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97"/>
      </w:tblGrid>
      <w:tr w:rsidR="00462211" w:rsidTr="008B23F2">
        <w:trPr>
          <w:trHeight w:val="1659"/>
        </w:trPr>
        <w:tc>
          <w:tcPr>
            <w:tcW w:w="269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62211" w:rsidRDefault="00462211" w:rsidP="00462211">
            <w:pPr>
              <w:tabs>
                <w:tab w:val="left" w:pos="525"/>
              </w:tabs>
            </w:pPr>
            <w:r>
              <w:tab/>
            </w:r>
          </w:p>
          <w:p w:rsidR="00462211" w:rsidRDefault="00A555DC" w:rsidP="00462211">
            <w:pPr>
              <w:tabs>
                <w:tab w:val="left" w:pos="525"/>
              </w:tabs>
            </w:pPr>
            <w:r>
              <w:rPr>
                <w:noProof/>
                <w:lang w:eastAsia="ru-RU"/>
              </w:rPr>
              <w:drawing>
                <wp:inline distT="0" distB="0" distL="0" distR="0" wp14:anchorId="5F2DA81E" wp14:editId="2D2FF777">
                  <wp:extent cx="1457325" cy="1276350"/>
                  <wp:effectExtent l="0" t="0" r="9525" b="0"/>
                  <wp:docPr id="2" name="Рисунок 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370" cy="12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211" w:rsidRDefault="00462211" w:rsidP="00462211">
            <w:pPr>
              <w:tabs>
                <w:tab w:val="left" w:pos="525"/>
              </w:tabs>
            </w:pPr>
          </w:p>
        </w:tc>
      </w:tr>
    </w:tbl>
    <w:p w:rsidR="00462211" w:rsidRPr="008B23F2" w:rsidRDefault="00462211" w:rsidP="00462211">
      <w:pPr>
        <w:spacing w:line="240" w:lineRule="auto"/>
        <w:jc w:val="center"/>
        <w:rPr>
          <w:rFonts w:ascii="Mistral" w:eastAsia="BatangChe" w:hAnsi="Mistral"/>
          <w:b/>
          <w:color w:val="215868" w:themeColor="accent5" w:themeShade="80"/>
          <w:sz w:val="72"/>
          <w:szCs w:val="72"/>
        </w:rPr>
      </w:pPr>
      <w:r w:rsidRPr="008B23F2">
        <w:rPr>
          <w:rFonts w:ascii="Mistral" w:eastAsia="BatangChe" w:hAnsi="Mistral" w:cs="Times New Roman"/>
          <w:b/>
          <w:color w:val="215868" w:themeColor="accent5" w:themeShade="80"/>
          <w:sz w:val="72"/>
          <w:szCs w:val="72"/>
        </w:rPr>
        <w:t>Информационный</w:t>
      </w:r>
      <w:r w:rsidRPr="008B23F2">
        <w:rPr>
          <w:rFonts w:ascii="Mistral" w:eastAsia="BatangChe" w:hAnsi="Mistral"/>
          <w:b/>
          <w:color w:val="215868" w:themeColor="accent5" w:themeShade="80"/>
          <w:sz w:val="72"/>
          <w:szCs w:val="72"/>
        </w:rPr>
        <w:t xml:space="preserve"> </w:t>
      </w:r>
      <w:r w:rsidRPr="008B23F2">
        <w:rPr>
          <w:rFonts w:ascii="Mistral" w:eastAsia="BatangChe" w:hAnsi="Mistral" w:cs="Times New Roman"/>
          <w:b/>
          <w:color w:val="215868" w:themeColor="accent5" w:themeShade="80"/>
          <w:sz w:val="72"/>
          <w:szCs w:val="72"/>
        </w:rPr>
        <w:t>вестник</w:t>
      </w:r>
    </w:p>
    <w:p w:rsidR="008B23F2" w:rsidRDefault="00462211" w:rsidP="008B23F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8B23F2">
        <w:rPr>
          <w:rFonts w:ascii="Times New Roman" w:hAnsi="Times New Roman" w:cs="Times New Roman"/>
          <w:b/>
          <w:sz w:val="40"/>
          <w:szCs w:val="40"/>
        </w:rPr>
        <w:t>Пригородненского</w:t>
      </w:r>
      <w:proofErr w:type="spellEnd"/>
      <w:r w:rsidRPr="008B23F2">
        <w:rPr>
          <w:rFonts w:ascii="Times New Roman" w:hAnsi="Times New Roman" w:cs="Times New Roman"/>
          <w:b/>
          <w:sz w:val="40"/>
          <w:szCs w:val="40"/>
        </w:rPr>
        <w:t xml:space="preserve"> сельсовета Рыльского района </w:t>
      </w:r>
    </w:p>
    <w:p w:rsidR="005445E3" w:rsidRPr="005C7A3E" w:rsidRDefault="005445E3" w:rsidP="005445E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Выпуск №</w:t>
      </w:r>
      <w:r w:rsidR="00114CBA"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от </w:t>
      </w:r>
      <w:r w:rsidR="00114CBA">
        <w:rPr>
          <w:rFonts w:ascii="Times New Roman" w:hAnsi="Times New Roman" w:cs="Times New Roman"/>
          <w:b/>
          <w:color w:val="FF0000"/>
          <w:sz w:val="28"/>
          <w:szCs w:val="28"/>
        </w:rPr>
        <w:t>29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0712FE">
        <w:rPr>
          <w:rFonts w:ascii="Times New Roman" w:hAnsi="Times New Roman" w:cs="Times New Roman"/>
          <w:b/>
          <w:color w:val="FF0000"/>
          <w:sz w:val="28"/>
          <w:szCs w:val="28"/>
        </w:rPr>
        <w:t>0</w:t>
      </w:r>
      <w:r w:rsidR="00114CBA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  <w:r w:rsidRPr="005C7A3E">
        <w:rPr>
          <w:rFonts w:ascii="Times New Roman" w:hAnsi="Times New Roman" w:cs="Times New Roman"/>
          <w:b/>
          <w:color w:val="FF0000"/>
          <w:sz w:val="28"/>
          <w:szCs w:val="28"/>
        </w:rPr>
        <w:t>.202</w:t>
      </w:r>
      <w:r w:rsidR="000712FE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</w:p>
    <w:p w:rsidR="00682D1E" w:rsidRPr="008B23F2" w:rsidRDefault="008B23F2" w:rsidP="008B23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B23F2">
        <w:rPr>
          <w:rFonts w:ascii="Times New Roman" w:hAnsi="Times New Roman" w:cs="Times New Roman"/>
          <w:sz w:val="26"/>
          <w:szCs w:val="26"/>
        </w:rPr>
        <w:t>Муниципальная газета</w:t>
      </w:r>
    </w:p>
    <w:p w:rsidR="008B23F2" w:rsidRDefault="008B23F2" w:rsidP="008B23F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B23F2">
        <w:rPr>
          <w:rFonts w:ascii="Times New Roman" w:hAnsi="Times New Roman" w:cs="Times New Roman"/>
          <w:sz w:val="26"/>
          <w:szCs w:val="26"/>
        </w:rPr>
        <w:t xml:space="preserve">Официальный источник опубликования муниципальных правовых актов органов местного самоуправления </w:t>
      </w:r>
      <w:proofErr w:type="spellStart"/>
      <w:r w:rsidRPr="008B23F2">
        <w:rPr>
          <w:rFonts w:ascii="Times New Roman" w:hAnsi="Times New Roman" w:cs="Times New Roman"/>
          <w:sz w:val="26"/>
          <w:szCs w:val="26"/>
        </w:rPr>
        <w:t>Пригородненского</w:t>
      </w:r>
      <w:proofErr w:type="spellEnd"/>
      <w:r w:rsidRPr="008B23F2">
        <w:rPr>
          <w:rFonts w:ascii="Times New Roman" w:hAnsi="Times New Roman" w:cs="Times New Roman"/>
          <w:sz w:val="26"/>
          <w:szCs w:val="26"/>
        </w:rPr>
        <w:t xml:space="preserve"> сельсовета Рыльского района</w:t>
      </w:r>
    </w:p>
    <w:p w:rsidR="008B23F2" w:rsidRDefault="005445E3" w:rsidP="008B23F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45E3">
        <w:rPr>
          <w:rFonts w:ascii="Times New Roman" w:hAnsi="Times New Roman" w:cs="Times New Roman"/>
          <w:sz w:val="26"/>
          <w:szCs w:val="26"/>
        </w:rPr>
        <w:t>Э</w:t>
      </w:r>
      <w:r w:rsidR="008B23F2">
        <w:rPr>
          <w:rFonts w:ascii="Times New Roman" w:hAnsi="Times New Roman" w:cs="Times New Roman"/>
          <w:sz w:val="26"/>
          <w:szCs w:val="26"/>
        </w:rPr>
        <w:t>лектронная версия газеты:</w:t>
      </w:r>
      <w:r w:rsidR="008B23F2" w:rsidRPr="008B23F2">
        <w:rPr>
          <w:rFonts w:ascii="Montserrat" w:hAnsi="Montserrat"/>
          <w:b/>
          <w:bCs/>
          <w:color w:val="273350"/>
          <w:shd w:val="clear" w:color="auto" w:fill="FFFFFF"/>
        </w:rPr>
        <w:t xml:space="preserve"> </w:t>
      </w:r>
      <w:r w:rsidR="008B23F2" w:rsidRPr="008B23F2">
        <w:rPr>
          <w:rFonts w:ascii="Montserrat" w:hAnsi="Montserrat"/>
          <w:b/>
          <w:bCs/>
          <w:color w:val="273350"/>
          <w:sz w:val="26"/>
          <w:szCs w:val="26"/>
          <w:shd w:val="clear" w:color="auto" w:fill="FFFFFF"/>
        </w:rPr>
        <w:t>https://prigorod46.gosuslugi.ru</w:t>
      </w:r>
    </w:p>
    <w:p w:rsidR="008B23F2" w:rsidRDefault="008B23F2" w:rsidP="008B23F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Распространяется бесплатно</w:t>
      </w:r>
    </w:p>
    <w:p w:rsidR="008B23F2" w:rsidRPr="008B23F2" w:rsidRDefault="008B23F2" w:rsidP="00497CAC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23F2">
        <w:rPr>
          <w:rFonts w:ascii="Times New Roman" w:hAnsi="Times New Roman" w:cs="Times New Roman"/>
          <w:b/>
          <w:sz w:val="28"/>
          <w:szCs w:val="28"/>
        </w:rPr>
        <w:t>Раздел 1. ПРАВОВЫЕ АКТЫ</w:t>
      </w:r>
    </w:p>
    <w:p w:rsidR="00497CAC" w:rsidRPr="00497CAC" w:rsidRDefault="000712FE" w:rsidP="00497C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АДМИНИСТРАЦИЯ</w:t>
      </w:r>
    </w:p>
    <w:p w:rsidR="00497CAC" w:rsidRDefault="00497CAC" w:rsidP="00497CAC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  </w:t>
      </w:r>
      <w:proofErr w:type="spellStart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Пригородненского</w:t>
      </w:r>
      <w:proofErr w:type="spellEnd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сельсовета </w:t>
      </w:r>
      <w:r w:rsidRPr="00497CA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Рыльского района</w:t>
      </w:r>
    </w:p>
    <w:p w:rsidR="00114CBA" w:rsidRPr="00497CAC" w:rsidRDefault="00114CBA" w:rsidP="00497CAC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</w:p>
    <w:p w:rsidR="00497CAC" w:rsidRDefault="000712FE" w:rsidP="00497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712FE" w:rsidRDefault="000712FE" w:rsidP="00497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1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0.0</w:t>
      </w:r>
      <w:r w:rsidR="001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.2026 №3</w:t>
      </w:r>
      <w:r w:rsidR="001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</w:p>
    <w:p w:rsidR="00114CBA" w:rsidRPr="00497CAC" w:rsidRDefault="00114CBA" w:rsidP="00497C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4CBA" w:rsidRPr="00114CBA" w:rsidRDefault="00114CBA" w:rsidP="00114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и дополнений в постановление Администрации </w:t>
      </w:r>
      <w:proofErr w:type="spellStart"/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Рыльского района от 23.12.2024 №70 «Об утверждении Плана противодействия  коррупции в Администрации </w:t>
      </w:r>
      <w:proofErr w:type="spellStart"/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  Рыльского района на 2025-2027 годы» в (в ред. постановления от 09.06.2025 №22)</w:t>
      </w:r>
    </w:p>
    <w:p w:rsidR="00114CBA" w:rsidRPr="00114CBA" w:rsidRDefault="00114CBA" w:rsidP="00114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4CBA" w:rsidRPr="00114CBA" w:rsidRDefault="00114CBA" w:rsidP="00114CB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связи с вступлением  в законную силу с 01.01.2026 Федерального закона от 28.12.2025 №505-ФЗ «О внесении изменений в отдельные законодательные акты Российской Федерации», а также внесением изменений Постановлением Правительства Курской области от 24.03.2026 №190-пп в постановление Правительства Курской области от 05.12.2024 №1023-пп «Об утверждении областной  антикоррупционной программы «План противодействия коррупции в Курской области на 2025-2027 годы» Администрация </w:t>
      </w:r>
      <w:proofErr w:type="spellStart"/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Рыльского</w:t>
      </w:r>
      <w:proofErr w:type="gramEnd"/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постановляет</w:t>
      </w: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14CBA" w:rsidRPr="00114CBA" w:rsidRDefault="00114CBA" w:rsidP="00114CB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1.Внести в План противодействия  коррупции в Администрации </w:t>
      </w:r>
      <w:proofErr w:type="spellStart"/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Рыльского района на 2025-2027 годы (далее-План), утвержденный постановлением Администрации </w:t>
      </w:r>
      <w:proofErr w:type="spellStart"/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Рыльского района от 23.12.2024 №70 (в ред. постановления от 09.06.2025 №22), следующее изменение:</w:t>
      </w:r>
    </w:p>
    <w:p w:rsidR="00114CBA" w:rsidRPr="00114CBA" w:rsidRDefault="00114CBA" w:rsidP="00114CB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Пункт 1.3.2. признать утратившим силу.</w:t>
      </w:r>
    </w:p>
    <w:p w:rsidR="00114CBA" w:rsidRPr="00114CBA" w:rsidRDefault="00114CBA" w:rsidP="00114CB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</w:t>
      </w:r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постановление размесить на официальном сайте Администрации 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Рыльского района Курской  области (https://</w:t>
      </w:r>
      <w:r w:rsidRPr="00114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7" w:tgtFrame="_blank" w:history="1">
        <w:r w:rsidRPr="00114CBA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prigorod</w:t>
        </w:r>
      </w:hyperlink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gosuslugi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114CBA" w:rsidRPr="00114CBA" w:rsidRDefault="00114CBA" w:rsidP="00114CBA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вступает со дня его подписания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4CBA" w:rsidRPr="00114CBA" w:rsidRDefault="00114CBA" w:rsidP="00114CB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4CBA" w:rsidRPr="00114CBA" w:rsidRDefault="00114CBA" w:rsidP="00114CB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114CBA" w:rsidRPr="00114CBA" w:rsidRDefault="00114CBA" w:rsidP="00114CBA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114CBA" w:rsidRPr="00114CBA" w:rsidRDefault="00114CBA" w:rsidP="00114C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</w:t>
      </w:r>
      <w:proofErr w:type="spellStart"/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                                                    </w:t>
      </w:r>
    </w:p>
    <w:p w:rsidR="00114CBA" w:rsidRPr="00114CBA" w:rsidRDefault="00114CBA" w:rsidP="00114C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Рыльского района</w:t>
      </w:r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А.В. Лунев</w:t>
      </w:r>
    </w:p>
    <w:p w:rsidR="000712FE" w:rsidRPr="00497CAC" w:rsidRDefault="000712FE" w:rsidP="00071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lastRenderedPageBreak/>
        <w:t>АДМИНИСТРАЦИЯ</w:t>
      </w:r>
    </w:p>
    <w:p w:rsidR="000712FE" w:rsidRDefault="000712FE" w:rsidP="000712FE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  </w:t>
      </w:r>
      <w:proofErr w:type="spellStart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Пригородненского</w:t>
      </w:r>
      <w:proofErr w:type="spellEnd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сельсовета </w:t>
      </w:r>
      <w:r w:rsidRPr="00497CA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Рыльского района</w:t>
      </w:r>
    </w:p>
    <w:p w:rsidR="00114CBA" w:rsidRPr="00497CAC" w:rsidRDefault="00114CBA" w:rsidP="000712FE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</w:p>
    <w:p w:rsidR="000712FE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712FE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1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1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.2026 №</w:t>
      </w:r>
      <w:r w:rsidR="001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</w:t>
      </w:r>
    </w:p>
    <w:p w:rsidR="00114CBA" w:rsidRPr="00497CAC" w:rsidRDefault="00114CBA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4CBA" w:rsidRPr="00114CBA" w:rsidRDefault="000712FE" w:rsidP="00114CBA">
      <w:pPr>
        <w:widowControl w:val="0"/>
        <w:autoSpaceDE w:val="0"/>
        <w:autoSpaceDN w:val="0"/>
        <w:spacing w:before="67" w:after="0" w:line="240" w:lineRule="auto"/>
        <w:ind w:righ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712FE">
        <w:rPr>
          <w:rFonts w:ascii="Times New Roman" w:eastAsiaTheme="minorHAnsi" w:hAnsi="Times New Roman" w:cs="Times New Roman"/>
          <w:sz w:val="24"/>
          <w:szCs w:val="24"/>
          <w:lang w:eastAsia="ru-RU"/>
        </w:rPr>
        <w:tab/>
      </w:r>
      <w:proofErr w:type="gramStart"/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изменения в постановление Администрации </w:t>
      </w:r>
      <w:proofErr w:type="spellStart"/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Пригородненского</w:t>
      </w:r>
      <w:proofErr w:type="spellEnd"/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сельсовета Рыльского района от 25.04.2025 №19 «Об утверждении Положения о межведомственной комиссии по оценке и</w:t>
      </w:r>
      <w:r w:rsidR="00114CBA" w:rsidRPr="00114CB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обследованию</w:t>
      </w:r>
      <w:r w:rsidR="00114CBA" w:rsidRPr="00114CB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помещения</w:t>
      </w:r>
      <w:r w:rsidR="00114CBA" w:rsidRPr="00114CB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="00114CBA" w:rsidRPr="00114CB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целях</w:t>
      </w:r>
      <w:r w:rsidR="00114CBA" w:rsidRPr="00114CB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признания</w:t>
      </w:r>
      <w:r w:rsidR="00114CBA" w:rsidRPr="00114CB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его</w:t>
      </w:r>
      <w:r w:rsidR="00114CBA" w:rsidRPr="00114CB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жилым </w:t>
      </w:r>
      <w:r w:rsidR="00114CBA" w:rsidRPr="00114CB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помещением,</w:t>
      </w:r>
      <w:r w:rsidR="00114CBA" w:rsidRPr="00114CB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жилого помещения пригодным (непригодным) </w:t>
      </w:r>
      <w:r w:rsidR="00114CBA"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проживания граждан,</w:t>
      </w:r>
      <w:r w:rsidR="00114CBA" w:rsidRPr="00114CB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многоквартирного дома аварийным и подлежащим </w:t>
      </w:r>
      <w:r w:rsidR="00114CBA"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сносу</w:t>
      </w:r>
      <w:r w:rsidR="00114CBA"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или реконструкции и </w:t>
      </w:r>
      <w:r w:rsidR="00114CBA" w:rsidRPr="00114CBA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="00114CBA" w:rsidRPr="00114CB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утверждении</w:t>
      </w:r>
      <w:r w:rsidR="00114CBA" w:rsidRPr="00114CB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состава</w:t>
      </w:r>
      <w:r w:rsidR="00114CBA" w:rsidRPr="00114CB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межведомственной</w:t>
      </w:r>
      <w:r w:rsidR="00114CBA" w:rsidRPr="00114CB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114CBA"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комиссии»</w:t>
      </w:r>
      <w:proofErr w:type="gramEnd"/>
    </w:p>
    <w:p w:rsidR="00114CBA" w:rsidRPr="00114CBA" w:rsidRDefault="00114CBA" w:rsidP="00114CBA">
      <w:pPr>
        <w:widowControl w:val="0"/>
        <w:autoSpaceDE w:val="0"/>
        <w:autoSpaceDN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4CBA" w:rsidRPr="00114CBA" w:rsidRDefault="00114CBA" w:rsidP="00114CBA">
      <w:pPr>
        <w:widowControl w:val="0"/>
        <w:autoSpaceDE w:val="0"/>
        <w:autoSpaceDN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В связи со служебной необходимостью  Администрация </w:t>
      </w:r>
      <w:proofErr w:type="spellStart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Рыльского района постановляет:</w:t>
      </w:r>
    </w:p>
    <w:p w:rsidR="00114CBA" w:rsidRPr="00114CBA" w:rsidRDefault="00114CBA" w:rsidP="00114CBA">
      <w:pPr>
        <w:widowControl w:val="0"/>
        <w:autoSpaceDE w:val="0"/>
        <w:autoSpaceDN w:val="0"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proofErr w:type="gramStart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Внести в постановление Администрации </w:t>
      </w:r>
      <w:proofErr w:type="spellStart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Рыльского района от 25.04.2025 №19 «Об утверждении Положения о межведомственной комиссии по оценке и</w:t>
      </w:r>
      <w:r w:rsidRPr="00114CBA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обследованию</w:t>
      </w:r>
      <w:r w:rsidRPr="00114CBA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помещения</w:t>
      </w:r>
      <w:r w:rsidRPr="00114CBA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Pr="00114CBA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целях</w:t>
      </w:r>
      <w:r w:rsidRPr="00114CBA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признания</w:t>
      </w:r>
      <w:r w:rsidRPr="00114CBA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его</w:t>
      </w:r>
      <w:r w:rsidRPr="00114CBA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жилым </w:t>
      </w:r>
      <w:r w:rsidRPr="00114CBA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помещением,</w:t>
      </w:r>
      <w:r w:rsidRPr="00114CBA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жилого помещения пригодным (непригодным)  для проживания граждан,</w:t>
      </w:r>
      <w:r w:rsidRPr="00114CBA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многоквартирного дома аварийным и подлежащим  сносу  или реконструкции и </w:t>
      </w:r>
      <w:r w:rsidRPr="00114CBA">
        <w:rPr>
          <w:rFonts w:ascii="Times New Roman" w:eastAsia="Times New Roman" w:hAnsi="Times New Roman" w:cs="Times New Roman"/>
          <w:bCs/>
          <w:spacing w:val="-67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об</w:t>
      </w:r>
      <w:r w:rsidRPr="00114CBA">
        <w:rPr>
          <w:rFonts w:ascii="Times New Roman" w:eastAsia="Times New Roman" w:hAnsi="Times New Roman" w:cs="Times New Roman"/>
          <w:bCs/>
          <w:spacing w:val="-4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утверждении</w:t>
      </w:r>
      <w:r w:rsidRPr="00114CBA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состава</w:t>
      </w:r>
      <w:r w:rsidRPr="00114CBA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межведомственной</w:t>
      </w:r>
      <w:r w:rsidRPr="00114CBA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комиссии» следующие изменения:</w:t>
      </w:r>
      <w:proofErr w:type="gramEnd"/>
    </w:p>
    <w:p w:rsidR="00114CBA" w:rsidRPr="00114CBA" w:rsidRDefault="00114CBA" w:rsidP="00114CBA">
      <w:pPr>
        <w:widowControl w:val="0"/>
        <w:tabs>
          <w:tab w:val="left" w:pos="0"/>
          <w:tab w:val="left" w:pos="9214"/>
        </w:tabs>
        <w:autoSpaceDE w:val="0"/>
        <w:autoSpaceDN w:val="0"/>
        <w:spacing w:before="1" w:after="0" w:line="240" w:lineRule="auto"/>
        <w:ind w:right="-8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sz w:val="24"/>
          <w:szCs w:val="24"/>
        </w:rPr>
        <w:t>1.1.Состав межведомственной комиссии по оценке и обследованию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признания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жилым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помещением,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жилого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114CB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пригодным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(непригодным)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проживания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граждан,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многоквартирного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114CB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аварийным</w:t>
      </w:r>
      <w:r w:rsidRPr="00114C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и подлежащим</w:t>
      </w:r>
      <w:r w:rsidRPr="00114C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сносу</w:t>
      </w:r>
      <w:r w:rsidRPr="00114C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14CB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реконструкции</w:t>
      </w:r>
      <w:r w:rsidRPr="00114CB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 изложить в новой редакции (прилагается).</w:t>
      </w:r>
    </w:p>
    <w:p w:rsidR="00114CBA" w:rsidRPr="00114CBA" w:rsidRDefault="00114CBA" w:rsidP="00114CBA">
      <w:pPr>
        <w:widowControl w:val="0"/>
        <w:tabs>
          <w:tab w:val="left" w:pos="0"/>
          <w:tab w:val="left" w:pos="9214"/>
        </w:tabs>
        <w:autoSpaceDE w:val="0"/>
        <w:autoSpaceDN w:val="0"/>
        <w:spacing w:before="1" w:after="0" w:line="240" w:lineRule="auto"/>
        <w:ind w:right="-8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sz w:val="24"/>
          <w:szCs w:val="24"/>
        </w:rPr>
        <w:t>2.Обнародовать данное постановление в информационно-телекоммуникационной сети «Интернет» на официальном сайте</w:t>
      </w:r>
      <w:hyperlink r:id="rId8" w:history="1"/>
      <w:r w:rsidRPr="00114C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Рыльского района Курской области (https://</w:t>
      </w:r>
      <w:hyperlink r:id="rId9" w:tgtFrame="_blank" w:history="1">
        <w:r w:rsidRPr="00114CBA">
          <w:rPr>
            <w:rFonts w:ascii="Times New Roman" w:eastAsia="Times New Roman" w:hAnsi="Times New Roman" w:cs="Times New Roman"/>
            <w:bCs/>
            <w:sz w:val="24"/>
            <w:szCs w:val="24"/>
            <w:shd w:val="clear" w:color="auto" w:fill="FFFFFF"/>
            <w:lang w:eastAsia="ru-RU"/>
          </w:rPr>
          <w:t>prigorod</w:t>
        </w:r>
      </w:hyperlink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>46.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gosuslugi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14CBA" w:rsidRPr="00114CBA" w:rsidRDefault="00114CBA" w:rsidP="00114CBA">
      <w:pPr>
        <w:widowControl w:val="0"/>
        <w:tabs>
          <w:tab w:val="left" w:pos="981"/>
          <w:tab w:val="left" w:pos="9214"/>
        </w:tabs>
        <w:autoSpaceDE w:val="0"/>
        <w:autoSpaceDN w:val="0"/>
        <w:spacing w:before="2" w:after="0" w:line="240" w:lineRule="auto"/>
        <w:ind w:right="-8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sz w:val="24"/>
          <w:szCs w:val="24"/>
        </w:rPr>
        <w:t>3.</w:t>
      </w:r>
      <w:proofErr w:type="gramStart"/>
      <w:r w:rsidRPr="00114CBA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114C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114CB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выполнением</w:t>
      </w:r>
      <w:r w:rsidRPr="00114C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настоящего</w:t>
      </w:r>
      <w:r w:rsidRPr="00114C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постановления</w:t>
      </w:r>
      <w:r w:rsidRPr="00114CB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оставляю</w:t>
      </w:r>
      <w:r w:rsidRPr="00114CB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114CB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собой.</w:t>
      </w:r>
    </w:p>
    <w:p w:rsidR="00114CBA" w:rsidRPr="00114CBA" w:rsidRDefault="00114CBA" w:rsidP="00114CBA">
      <w:pPr>
        <w:widowControl w:val="0"/>
        <w:tabs>
          <w:tab w:val="left" w:pos="981"/>
          <w:tab w:val="left" w:pos="9214"/>
        </w:tabs>
        <w:autoSpaceDE w:val="0"/>
        <w:autoSpaceDN w:val="0"/>
        <w:spacing w:after="0" w:line="321" w:lineRule="exact"/>
        <w:ind w:right="-8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sz w:val="24"/>
          <w:szCs w:val="24"/>
        </w:rPr>
        <w:t>4.Постановление</w:t>
      </w:r>
      <w:r w:rsidRPr="00114C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вступает</w:t>
      </w:r>
      <w:r w:rsidRPr="00114C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14CB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114CB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114CB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его подписания.</w:t>
      </w:r>
    </w:p>
    <w:p w:rsidR="00114CBA" w:rsidRPr="00114CBA" w:rsidRDefault="00114CBA" w:rsidP="00114CBA">
      <w:pPr>
        <w:widowControl w:val="0"/>
        <w:autoSpaceDE w:val="0"/>
        <w:autoSpaceDN w:val="0"/>
        <w:spacing w:before="4"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114CBA" w:rsidRPr="00114CBA" w:rsidRDefault="00114CBA" w:rsidP="00114CBA">
      <w:pPr>
        <w:widowControl w:val="0"/>
        <w:autoSpaceDE w:val="0"/>
        <w:autoSpaceDN w:val="0"/>
        <w:spacing w:after="0" w:line="322" w:lineRule="exact"/>
        <w:ind w:left="132" w:firstLine="85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4CBA" w:rsidRPr="00114CBA" w:rsidRDefault="00114CBA" w:rsidP="00114CBA">
      <w:pPr>
        <w:widowControl w:val="0"/>
        <w:autoSpaceDE w:val="0"/>
        <w:autoSpaceDN w:val="0"/>
        <w:spacing w:after="0" w:line="322" w:lineRule="exac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Глава</w:t>
      </w:r>
      <w:r w:rsidRPr="00114CBA">
        <w:rPr>
          <w:rFonts w:ascii="Times New Roman" w:eastAsia="Times New Roman" w:hAnsi="Times New Roman" w:cs="Times New Roman"/>
          <w:bCs/>
          <w:spacing w:val="62"/>
          <w:sz w:val="24"/>
          <w:szCs w:val="24"/>
        </w:rPr>
        <w:t xml:space="preserve"> </w:t>
      </w:r>
      <w:proofErr w:type="spellStart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</w:t>
      </w:r>
    </w:p>
    <w:p w:rsidR="00114CBA" w:rsidRPr="00114CBA" w:rsidRDefault="00114CBA" w:rsidP="00114CBA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sz w:val="24"/>
          <w:szCs w:val="24"/>
        </w:rPr>
        <w:t>Рыльского района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А.В. Лунев</w:t>
      </w:r>
    </w:p>
    <w:p w:rsidR="00114CBA" w:rsidRPr="00114CBA" w:rsidRDefault="00114CBA" w:rsidP="00114CBA">
      <w:pPr>
        <w:widowControl w:val="0"/>
        <w:autoSpaceDE w:val="0"/>
        <w:autoSpaceDN w:val="0"/>
        <w:spacing w:before="67" w:after="0" w:line="240" w:lineRule="auto"/>
        <w:ind w:left="5455" w:right="142" w:firstLine="268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14CBA" w:rsidRPr="00114CBA" w:rsidRDefault="00114CBA" w:rsidP="00114CBA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4678" w:right="-82" w:hanging="6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№2 </w:t>
      </w:r>
    </w:p>
    <w:p w:rsidR="00114CBA" w:rsidRPr="00114CBA" w:rsidRDefault="00114CBA" w:rsidP="00114CBA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4678" w:right="-82" w:hanging="6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Pr="00114CBA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 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постановлению Администрации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</w:rPr>
        <w:t xml:space="preserve"> сельсовета Рыльского района</w:t>
      </w:r>
    </w:p>
    <w:p w:rsidR="00114CBA" w:rsidRPr="00114CBA" w:rsidRDefault="00114CBA" w:rsidP="00114CBA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4678" w:right="-82" w:hanging="6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sz w:val="24"/>
          <w:szCs w:val="24"/>
        </w:rPr>
        <w:t>от «25» апреля 2025 г. № 19</w:t>
      </w:r>
    </w:p>
    <w:p w:rsidR="00114CBA" w:rsidRPr="00114CBA" w:rsidRDefault="00114CBA" w:rsidP="00114CBA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4678" w:right="-82" w:hanging="68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4CBA">
        <w:rPr>
          <w:rFonts w:ascii="Times New Roman" w:eastAsia="Times New Roman" w:hAnsi="Times New Roman" w:cs="Times New Roman"/>
          <w:sz w:val="24"/>
          <w:szCs w:val="24"/>
        </w:rPr>
        <w:t xml:space="preserve">(в редакции постановления </w:t>
      </w:r>
      <w:proofErr w:type="gramEnd"/>
    </w:p>
    <w:p w:rsidR="00114CBA" w:rsidRPr="00114CBA" w:rsidRDefault="00114CBA" w:rsidP="00114CBA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4678" w:right="-82" w:hanging="6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sz w:val="24"/>
          <w:szCs w:val="24"/>
        </w:rPr>
        <w:t>от «26» мая 2026г. №41)</w:t>
      </w:r>
    </w:p>
    <w:p w:rsidR="00114CBA" w:rsidRPr="00114CBA" w:rsidRDefault="00114CBA" w:rsidP="00114CB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14CBA" w:rsidRPr="00114CBA" w:rsidRDefault="00114CBA" w:rsidP="00114CBA">
      <w:pPr>
        <w:widowControl w:val="0"/>
        <w:autoSpaceDE w:val="0"/>
        <w:autoSpaceDN w:val="0"/>
        <w:spacing w:after="0" w:line="322" w:lineRule="exact"/>
        <w:ind w:left="2105" w:right="141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</w:t>
      </w:r>
    </w:p>
    <w:p w:rsidR="00114CBA" w:rsidRPr="00114CBA" w:rsidRDefault="00114CBA" w:rsidP="00114CBA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517" w:right="-82" w:firstLine="6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b/>
          <w:sz w:val="24"/>
          <w:szCs w:val="24"/>
        </w:rPr>
        <w:t>межведомственной комиссии по оценке и обследованию помещения в</w:t>
      </w:r>
      <w:r w:rsidRPr="00114CBA">
        <w:rPr>
          <w:rFonts w:ascii="Times New Roman" w:eastAsia="Times New Roman" w:hAnsi="Times New Roman" w:cs="Times New Roman"/>
          <w:b/>
          <w:spacing w:val="-67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sz w:val="24"/>
          <w:szCs w:val="24"/>
        </w:rPr>
        <w:t>целях</w:t>
      </w:r>
      <w:r w:rsidRPr="00114CBA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признания  </w:t>
      </w:r>
      <w:r w:rsidRPr="00114CBA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sz w:val="24"/>
          <w:szCs w:val="24"/>
        </w:rPr>
        <w:t>его</w:t>
      </w:r>
      <w:r w:rsidRPr="00114CBA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sz w:val="24"/>
          <w:szCs w:val="24"/>
        </w:rPr>
        <w:t>жилым</w:t>
      </w:r>
      <w:r w:rsidRPr="00114CB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sz w:val="24"/>
          <w:szCs w:val="24"/>
        </w:rPr>
        <w:t>помещением,</w:t>
      </w:r>
      <w:r w:rsidRPr="00114CBA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sz w:val="24"/>
          <w:szCs w:val="24"/>
        </w:rPr>
        <w:t>жилого</w:t>
      </w:r>
      <w:r w:rsidRPr="00114CBA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sz w:val="24"/>
          <w:szCs w:val="24"/>
        </w:rPr>
        <w:t>помещения</w:t>
      </w:r>
      <w:r w:rsidRPr="00114CBA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пригодным </w:t>
      </w: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(непригодным) для проживания граждан, многоквартирного дома аварийным</w:t>
      </w:r>
      <w:r w:rsidRPr="00114CBA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14CB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подлежащим сносу</w:t>
      </w:r>
      <w:r w:rsidRPr="00114CB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или</w:t>
      </w:r>
      <w:r w:rsidRPr="00114CB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реконструкции</w:t>
      </w:r>
    </w:p>
    <w:p w:rsidR="00114CBA" w:rsidRPr="00114CBA" w:rsidRDefault="00114CBA" w:rsidP="00114CB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4CBA" w:rsidRPr="00114CBA" w:rsidRDefault="00114CBA" w:rsidP="00114CBA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b/>
          <w:sz w:val="24"/>
          <w:szCs w:val="24"/>
        </w:rPr>
        <w:t>Председатель</w:t>
      </w:r>
      <w:r w:rsidRPr="00114C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sz w:val="24"/>
          <w:szCs w:val="24"/>
        </w:rPr>
        <w:t>Комиссии:</w:t>
      </w:r>
      <w:r w:rsidRPr="00114C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sz w:val="24"/>
          <w:szCs w:val="24"/>
        </w:rPr>
        <w:t>Лунев Алексей Викторович</w:t>
      </w:r>
      <w:r w:rsidRPr="00114C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114CBA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</w:rPr>
        <w:t>Глава</w:t>
      </w:r>
      <w:r w:rsidRPr="00114CB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</w:rPr>
        <w:t xml:space="preserve"> сельсовета Рыльского района;</w:t>
      </w:r>
    </w:p>
    <w:p w:rsidR="00114CBA" w:rsidRPr="00114CBA" w:rsidRDefault="00114CBA" w:rsidP="00114CBA">
      <w:pPr>
        <w:widowControl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4CBA" w:rsidRPr="00114CBA" w:rsidRDefault="00114CBA" w:rsidP="00114CBA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Члены</w:t>
      </w:r>
      <w:r w:rsidRPr="00114CB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Комиссии:</w:t>
      </w:r>
    </w:p>
    <w:p w:rsidR="00114CBA" w:rsidRPr="00114CBA" w:rsidRDefault="00114CBA" w:rsidP="00114CBA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Давыдова Марина Владимировна-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заместитель начальника отдела Администрации </w:t>
      </w:r>
      <w:proofErr w:type="spellStart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Рыльского района (секретарь комиссии);</w:t>
      </w:r>
    </w:p>
    <w:p w:rsidR="00114CBA" w:rsidRPr="00114CBA" w:rsidRDefault="00114CBA" w:rsidP="00114CBA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Семикина Татьяна Алексеевна –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председатель Собрания депутатов </w:t>
      </w:r>
      <w:proofErr w:type="spellStart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сельсовета Рыльского района;</w:t>
      </w:r>
    </w:p>
    <w:p w:rsidR="00114CBA" w:rsidRPr="00114CBA" w:rsidRDefault="00114CBA" w:rsidP="00114CBA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Чермашенцев</w:t>
      </w:r>
      <w:proofErr w:type="spellEnd"/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Михаил Сергеевич </w:t>
      </w:r>
      <w:proofErr w:type="gramStart"/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з</w:t>
      </w:r>
      <w:proofErr w:type="gramEnd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аместитель Главы</w:t>
      </w: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Администрации Рыльского района Курской области;</w:t>
      </w:r>
    </w:p>
    <w:p w:rsidR="00114CBA" w:rsidRPr="00114CBA" w:rsidRDefault="00114CBA" w:rsidP="00114CBA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114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Шилин</w:t>
      </w:r>
      <w:proofErr w:type="spellEnd"/>
      <w:r w:rsidRPr="00114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Юрий Александрови</w:t>
      </w:r>
      <w:proofErr w:type="gramStart"/>
      <w:r w:rsidRPr="00114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ч-</w:t>
      </w:r>
      <w:proofErr w:type="gramEnd"/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ГО и ЧС Администрации Рыльского района  Курской области;</w:t>
      </w:r>
    </w:p>
    <w:p w:rsidR="00114CBA" w:rsidRPr="00114CBA" w:rsidRDefault="00114CBA" w:rsidP="00114CBA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Жмарева</w:t>
      </w:r>
      <w:proofErr w:type="spellEnd"/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Вера Николаевна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старший специалист 1 разряда территориального отдела управления  </w:t>
      </w:r>
      <w:proofErr w:type="spellStart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Роспотребнадзора</w:t>
      </w:r>
      <w:proofErr w:type="spellEnd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Курской области в Льговском, </w:t>
      </w:r>
      <w:proofErr w:type="spellStart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Конышовском</w:t>
      </w:r>
      <w:proofErr w:type="spellEnd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, Курчатовском, Рыльском и </w:t>
      </w:r>
      <w:proofErr w:type="spellStart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Кореневском</w:t>
      </w:r>
      <w:proofErr w:type="spellEnd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районах (по согласованию);</w:t>
      </w:r>
    </w:p>
    <w:p w:rsidR="00114CBA" w:rsidRPr="00114CBA" w:rsidRDefault="00114CBA" w:rsidP="00114CBA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Афанасьева Лариса Алексеевна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инженер производственного отдела по Рыльскому району филиала ППК «</w:t>
      </w:r>
      <w:proofErr w:type="spellStart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Роскадастр</w:t>
      </w:r>
      <w:proofErr w:type="spellEnd"/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>» по Курской области (по согласованию).</w:t>
      </w:r>
    </w:p>
    <w:p w:rsidR="00114CBA" w:rsidRPr="00114CBA" w:rsidRDefault="00114CBA" w:rsidP="00114CBA">
      <w:pPr>
        <w:widowControl w:val="0"/>
        <w:autoSpaceDE w:val="0"/>
        <w:autoSpaceDN w:val="0"/>
        <w:spacing w:before="5" w:after="0" w:line="319" w:lineRule="exac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представитель государственной жилищной инспекции Курской области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</w:rPr>
        <w:t xml:space="preserve"> (по согласованию).</w:t>
      </w:r>
    </w:p>
    <w:p w:rsidR="00114CBA" w:rsidRPr="00114CBA" w:rsidRDefault="00114CBA" w:rsidP="00114CBA">
      <w:pPr>
        <w:widowControl w:val="0"/>
        <w:autoSpaceDE w:val="0"/>
        <w:autoSpaceDN w:val="0"/>
        <w:spacing w:after="0" w:line="240" w:lineRule="auto"/>
        <w:ind w:left="142"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sz w:val="24"/>
          <w:szCs w:val="24"/>
        </w:rPr>
        <w:t>-представители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 (по согласованию);</w:t>
      </w:r>
    </w:p>
    <w:p w:rsidR="00114CBA" w:rsidRPr="00114CBA" w:rsidRDefault="00114CBA" w:rsidP="00114CBA">
      <w:pPr>
        <w:widowControl w:val="0"/>
        <w:autoSpaceDE w:val="0"/>
        <w:autoSpaceDN w:val="0"/>
        <w:spacing w:after="0" w:line="240" w:lineRule="auto"/>
        <w:ind w:left="142"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sz w:val="24"/>
          <w:szCs w:val="24"/>
        </w:rPr>
        <w:t>-специализированные организации и квалифицированные эксперты (с правом решающего голоса);</w:t>
      </w:r>
    </w:p>
    <w:p w:rsidR="00114CBA" w:rsidRPr="00114CBA" w:rsidRDefault="00114CBA" w:rsidP="00114CBA">
      <w:pPr>
        <w:widowControl w:val="0"/>
        <w:autoSpaceDE w:val="0"/>
        <w:autoSpaceDN w:val="0"/>
        <w:spacing w:after="0" w:line="240" w:lineRule="auto"/>
        <w:ind w:left="142"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CBA">
        <w:rPr>
          <w:rFonts w:ascii="Times New Roman" w:eastAsia="Times New Roman" w:hAnsi="Times New Roman" w:cs="Times New Roman"/>
          <w:sz w:val="24"/>
          <w:szCs w:val="24"/>
        </w:rPr>
        <w:t>К работе в комиссии привлекается:</w:t>
      </w:r>
    </w:p>
    <w:p w:rsidR="00114CBA" w:rsidRPr="00114CBA" w:rsidRDefault="00114CBA" w:rsidP="00114CBA">
      <w:pPr>
        <w:widowControl w:val="0"/>
        <w:autoSpaceDE w:val="0"/>
        <w:autoSpaceDN w:val="0"/>
        <w:spacing w:after="0" w:line="240" w:lineRule="auto"/>
        <w:ind w:left="142" w:right="153"/>
        <w:jc w:val="both"/>
        <w:rPr>
          <w:rFonts w:ascii="Arial" w:eastAsiaTheme="minorHAnsi" w:hAnsi="Arial" w:cs="Arial"/>
          <w:sz w:val="24"/>
          <w:szCs w:val="24"/>
        </w:rPr>
      </w:pPr>
      <w:proofErr w:type="gramStart"/>
      <w:r w:rsidRPr="00114CBA">
        <w:rPr>
          <w:rFonts w:ascii="Times New Roman" w:eastAsia="Times New Roman" w:hAnsi="Times New Roman" w:cs="Times New Roman"/>
          <w:sz w:val="24"/>
          <w:szCs w:val="24"/>
        </w:rPr>
        <w:t>-собственник жилого помещения (уполномоченное им лицо) (с правом</w:t>
      </w:r>
      <w:r w:rsidRPr="00114CBA">
        <w:rPr>
          <w:rFonts w:ascii="Arial" w:eastAsia="Times New Roman" w:hAnsi="Arial" w:cs="Arial"/>
          <w:sz w:val="24"/>
          <w:szCs w:val="24"/>
        </w:rPr>
        <w:t xml:space="preserve"> совещательного голоса</w:t>
      </w:r>
      <w:proofErr w:type="gramEnd"/>
    </w:p>
    <w:p w:rsidR="000712FE" w:rsidRDefault="000712FE" w:rsidP="000712FE">
      <w:pPr>
        <w:tabs>
          <w:tab w:val="left" w:pos="3210"/>
        </w:tabs>
        <w:rPr>
          <w:rFonts w:ascii="Times New Roman" w:eastAsiaTheme="minorHAnsi" w:hAnsi="Times New Roman" w:cs="Times New Roman"/>
          <w:sz w:val="24"/>
          <w:szCs w:val="24"/>
          <w:lang w:eastAsia="ru-RU"/>
        </w:rPr>
      </w:pPr>
    </w:p>
    <w:p w:rsidR="000712FE" w:rsidRPr="00497CAC" w:rsidRDefault="000712FE" w:rsidP="00071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Собрание депутатов</w:t>
      </w:r>
    </w:p>
    <w:p w:rsidR="000712FE" w:rsidRPr="00497CAC" w:rsidRDefault="000712FE" w:rsidP="000712FE">
      <w:pPr>
        <w:shd w:val="clear" w:color="auto" w:fill="FFFFFF"/>
        <w:spacing w:after="0" w:line="240" w:lineRule="auto"/>
        <w:ind w:hanging="1267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  </w:t>
      </w:r>
      <w:proofErr w:type="spellStart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>Пригородненского</w:t>
      </w:r>
      <w:proofErr w:type="spellEnd"/>
      <w:r w:rsidRPr="00497CAC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сельсовета </w:t>
      </w:r>
      <w:r w:rsidRPr="00497CAC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>Рыльского района</w:t>
      </w:r>
    </w:p>
    <w:p w:rsidR="000712FE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12FE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0712FE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1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1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.2026 №20</w:t>
      </w:r>
      <w:r w:rsidR="001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114CBA" w:rsidRDefault="00114CBA" w:rsidP="00114CBA">
      <w:pPr>
        <w:keepNext/>
        <w:keepLines/>
        <w:widowControl w:val="0"/>
        <w:spacing w:after="556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14CB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и дополнений  в решение Собрания депутатов </w:t>
      </w:r>
      <w:proofErr w:type="spellStart"/>
      <w:r w:rsidRPr="00114CB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сельсовета Рыльского района № 178 от 23.12.2025г «О бюджете </w:t>
      </w:r>
      <w:proofErr w:type="spellStart"/>
      <w:r w:rsidRPr="00114CB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сельсовета Рыльского района Курской области  на 2026 год и на плановый период 2027 и 2028 годы»</w:t>
      </w:r>
    </w:p>
    <w:p w:rsidR="00114CBA" w:rsidRPr="00114CBA" w:rsidRDefault="00114CBA" w:rsidP="00114CBA">
      <w:pPr>
        <w:keepNext/>
        <w:keepLines/>
        <w:widowControl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соответствии с Бюджетным кодексом Российской Федерации, Федеральным законом Российской Федерации от 06.10.2003г №131-ФЗ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Пригородненское</w:t>
      </w:r>
      <w:proofErr w:type="spellEnd"/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сельское поселение» Рыльского муниципального района Курской области, решением Собрания депутатов </w:t>
      </w:r>
      <w:proofErr w:type="spellStart"/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Рыльскогорайона</w:t>
      </w:r>
      <w:proofErr w:type="spellEnd"/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№ 147 от 05.11.2024 года «Об утверждении Положения о бюджетном процессе в  муниципальном образовании «</w:t>
      </w:r>
      <w:proofErr w:type="spellStart"/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Пригородненский</w:t>
      </w:r>
      <w:proofErr w:type="spellEnd"/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сельсовет» Рыльского района Курской  области</w:t>
      </w:r>
      <w:proofErr w:type="gramEnd"/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Собрание депутатов </w:t>
      </w:r>
      <w:proofErr w:type="spellStart"/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сельсовета</w:t>
      </w:r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Рыльского района </w:t>
      </w:r>
      <w:r w:rsidRPr="00114CB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решило:</w:t>
      </w:r>
    </w:p>
    <w:p w:rsidR="00114CBA" w:rsidRPr="00114CBA" w:rsidRDefault="00114CBA" w:rsidP="00114CB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1.Внести следующие изменения и дополнения в решение Собрания депутатов 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Рыльского района от 23.12.2025г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№178 «О бюджете 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Рыльского района Курской области на 2026 год и на плановый период 2027 и 2028 годов»:</w:t>
      </w:r>
    </w:p>
    <w:p w:rsidR="00114CBA" w:rsidRPr="00114CBA" w:rsidRDefault="00114CBA" w:rsidP="00114CB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1.1. В текстовой части решения о бюджете на 2026 год и на плановый период 2027 и 2028 годов  часть 1 статьи 1 решения изложить в следующей редакции:</w:t>
      </w:r>
    </w:p>
    <w:p w:rsidR="00114CBA" w:rsidRPr="00114CBA" w:rsidRDefault="00114CBA" w:rsidP="00114CB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«1.Утвердить основные характеристики бюджета 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Рыльского района Курской области  (далее по тексту решения – местный бюджет) на 2026  год:</w:t>
      </w:r>
    </w:p>
    <w:p w:rsidR="00114CBA" w:rsidRPr="00114CBA" w:rsidRDefault="00114CBA" w:rsidP="00114CB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>-прогнозируемый общий объем доходов местного бюджета на 2026 год – в сумме  2545539,00 рублей;</w:t>
      </w:r>
    </w:p>
    <w:p w:rsidR="00114CBA" w:rsidRPr="00114CBA" w:rsidRDefault="00114CBA" w:rsidP="00114CB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>-общий объем расходов местного бюджета на 2026 год в сумме 2545539 рублей;</w:t>
      </w:r>
    </w:p>
    <w:p w:rsidR="00114CBA" w:rsidRPr="00114CBA" w:rsidRDefault="00114CBA" w:rsidP="00114CB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>-дефицит (профицит) местного бюджета на 2026 год в сумме 0,00 рублей».</w:t>
      </w:r>
    </w:p>
    <w:p w:rsidR="00114CBA" w:rsidRPr="00114CBA" w:rsidRDefault="00114CBA" w:rsidP="00114CB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Приложения №1. №2, №3, №4, №5 к Решению Собрания депутатов 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Рыльского района «О бюджете 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Рыльского района Курской области на 2026 год и на плановый период 2027 и 2028 годов» от 23.12.2025г  № 178  изложить в новой редакции (прилагаются).</w:t>
      </w:r>
    </w:p>
    <w:p w:rsidR="00114CBA" w:rsidRPr="00114CBA" w:rsidRDefault="00114CBA" w:rsidP="00114CBA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>3. Настоящее решение вступает в силу с момента официального обнародования в установленном порядке.</w:t>
      </w:r>
    </w:p>
    <w:p w:rsidR="00114CBA" w:rsidRPr="00114CBA" w:rsidRDefault="00114CBA" w:rsidP="00114C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14CBA" w:rsidRPr="00114CBA" w:rsidRDefault="00114CBA" w:rsidP="00114CB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14CBA" w:rsidRPr="00114CBA" w:rsidRDefault="00114CBA" w:rsidP="00114C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Собрания депутатов</w:t>
      </w:r>
    </w:p>
    <w:p w:rsidR="00114CBA" w:rsidRPr="00114CBA" w:rsidRDefault="00114CBA" w:rsidP="00114CBA">
      <w:pPr>
        <w:tabs>
          <w:tab w:val="left" w:pos="720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                                                  </w:t>
      </w:r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</w:t>
      </w:r>
      <w:proofErr w:type="spellStart"/>
      <w:r w:rsidRPr="00114C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Т.А.Семикина</w:t>
      </w:r>
      <w:proofErr w:type="spellEnd"/>
    </w:p>
    <w:p w:rsidR="00114CBA" w:rsidRPr="00114CBA" w:rsidRDefault="00114CBA" w:rsidP="00114C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14CBA" w:rsidRPr="00114CBA" w:rsidRDefault="00114CBA" w:rsidP="00114C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Глава 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сельсовета </w:t>
      </w:r>
    </w:p>
    <w:p w:rsidR="00114CBA" w:rsidRPr="00114CBA" w:rsidRDefault="00114CBA" w:rsidP="00114C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Рыльского района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proofErr w:type="spellStart"/>
      <w:r w:rsidRPr="00114CBA">
        <w:rPr>
          <w:rFonts w:ascii="Times New Roman" w:eastAsia="Times New Roman" w:hAnsi="Times New Roman" w:cs="Times New Roman"/>
          <w:sz w:val="24"/>
          <w:szCs w:val="24"/>
          <w:lang w:eastAsia="ar-SA"/>
        </w:rPr>
        <w:t>А.В.Лунев</w:t>
      </w:r>
      <w:proofErr w:type="spellEnd"/>
    </w:p>
    <w:p w:rsidR="00114CBA" w:rsidRPr="00114CBA" w:rsidRDefault="00114CBA" w:rsidP="00114CB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7320" w:type="dxa"/>
        <w:jc w:val="right"/>
        <w:tblInd w:w="4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0"/>
      </w:tblGrid>
      <w:tr w:rsidR="00114CBA" w:rsidRPr="00114CBA" w:rsidTr="00114CBA">
        <w:trPr>
          <w:trHeight w:val="1723"/>
          <w:jc w:val="right"/>
        </w:trPr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4CBA" w:rsidRPr="00114CBA" w:rsidRDefault="00114CBA" w:rsidP="00114CBA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                                          Приложение № 1</w:t>
            </w:r>
          </w:p>
          <w:p w:rsidR="00114CBA" w:rsidRPr="00114CBA" w:rsidRDefault="00114CBA" w:rsidP="00114CBA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 решению Собрания депутатов  </w:t>
            </w:r>
          </w:p>
          <w:p w:rsidR="00114CBA" w:rsidRPr="00114CBA" w:rsidRDefault="00114CBA" w:rsidP="00114CBA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сельсовета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ab/>
            </w:r>
          </w:p>
          <w:p w:rsidR="00114CBA" w:rsidRPr="00114CBA" w:rsidRDefault="00114CBA" w:rsidP="00114CBA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Рыльского района Курской области </w:t>
            </w:r>
          </w:p>
          <w:p w:rsidR="00114CBA" w:rsidRPr="00114CBA" w:rsidRDefault="00114CBA" w:rsidP="00114CBA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     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    от   23.12.2025 № 178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ab/>
            </w:r>
          </w:p>
          <w:p w:rsidR="00114CBA" w:rsidRPr="00114CBA" w:rsidRDefault="00114CBA" w:rsidP="00114CBA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 редакции от 29.05.2026 №201)</w:t>
            </w:r>
          </w:p>
          <w:p w:rsidR="00114CBA" w:rsidRPr="00114CBA" w:rsidRDefault="00114CBA" w:rsidP="00114CBA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114CBA" w:rsidRPr="00114CBA" w:rsidRDefault="00114CBA" w:rsidP="00114CBA">
      <w:pPr>
        <w:suppressAutoHyphens/>
        <w:autoSpaceDE w:val="0"/>
        <w:spacing w:after="0" w:line="240" w:lineRule="auto"/>
        <w:ind w:left="-284" w:firstLine="113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Источники</w:t>
      </w:r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ab/>
        <w:t xml:space="preserve">финансирования дефицита бюджета </w:t>
      </w:r>
      <w:proofErr w:type="spellStart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сельсовета Рыльского района Курской области на 2026 год и на плановый период 2027 и 2028 годов</w:t>
      </w:r>
    </w:p>
    <w:p w:rsidR="00114CBA" w:rsidRPr="00114CBA" w:rsidRDefault="00114CBA" w:rsidP="00114CBA">
      <w:pPr>
        <w:suppressAutoHyphens/>
        <w:autoSpaceDE w:val="0"/>
        <w:spacing w:after="0" w:line="240" w:lineRule="auto"/>
        <w:ind w:left="-284" w:firstLine="1135"/>
        <w:jc w:val="both"/>
        <w:rPr>
          <w:rFonts w:ascii="Arial" w:eastAsia="Times New Roman" w:hAnsi="Arial" w:cs="Arial"/>
          <w:sz w:val="32"/>
          <w:szCs w:val="32"/>
          <w:lang w:eastAsia="ar-SA"/>
        </w:rPr>
      </w:pPr>
    </w:p>
    <w:p w:rsidR="00114CBA" w:rsidRPr="00114CBA" w:rsidRDefault="00114CBA" w:rsidP="00114CBA">
      <w:pPr>
        <w:suppressAutoHyphens/>
        <w:autoSpaceDE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1. Источники финансирования дефицита бюджета  </w:t>
      </w:r>
      <w:proofErr w:type="spellStart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сельсовета Рыльского района Курской области на 2026 год</w:t>
      </w:r>
    </w:p>
    <w:p w:rsidR="00114CBA" w:rsidRPr="00114CBA" w:rsidRDefault="00114CBA" w:rsidP="00114CBA">
      <w:pPr>
        <w:suppressAutoHyphens/>
        <w:autoSpaceDE w:val="0"/>
        <w:spacing w:after="0" w:line="240" w:lineRule="auto"/>
        <w:ind w:left="-284" w:firstLine="1135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0457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4678"/>
        <w:gridCol w:w="2410"/>
      </w:tblGrid>
      <w:tr w:rsidR="00114CBA" w:rsidRPr="00114CBA" w:rsidTr="00114CBA">
        <w:tc>
          <w:tcPr>
            <w:tcW w:w="33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Сумма на 2026 год </w:t>
            </w:r>
          </w:p>
        </w:tc>
      </w:tr>
      <w:tr w:rsidR="00114CBA" w:rsidRPr="00114CBA" w:rsidTr="00114CBA">
        <w:tc>
          <w:tcPr>
            <w:tcW w:w="33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01  00  00  00  00  0000  000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ИСТОЧНИКИ ВНУТРЕННЕГО ФИНАНСИРОВАНИЯ ДЕФИЦИТОВ  БЮДЖЕТОВ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114CBA">
        <w:tc>
          <w:tcPr>
            <w:tcW w:w="33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Изменение остатков средств на счетах по учету  средств бюджета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114CBA">
        <w:tc>
          <w:tcPr>
            <w:tcW w:w="33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-2 545 539,00</w:t>
            </w:r>
          </w:p>
        </w:tc>
      </w:tr>
      <w:tr w:rsidR="00114CBA" w:rsidRPr="00114CBA" w:rsidTr="00114CBA">
        <w:tc>
          <w:tcPr>
            <w:tcW w:w="33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-2 545 539,00</w:t>
            </w:r>
          </w:p>
        </w:tc>
      </w:tr>
      <w:tr w:rsidR="00114CBA" w:rsidRPr="00114CBA" w:rsidTr="00114CBA">
        <w:tc>
          <w:tcPr>
            <w:tcW w:w="33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-2 545 539,00</w:t>
            </w:r>
          </w:p>
        </w:tc>
      </w:tr>
      <w:tr w:rsidR="00114CBA" w:rsidRPr="00114CBA" w:rsidTr="00114CBA">
        <w:tc>
          <w:tcPr>
            <w:tcW w:w="33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 бюджетов сельских поселений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-2 545 539,00</w:t>
            </w:r>
          </w:p>
        </w:tc>
      </w:tr>
      <w:tr w:rsidR="00114CBA" w:rsidRPr="00114CBA" w:rsidTr="00114CBA">
        <w:tc>
          <w:tcPr>
            <w:tcW w:w="33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2 545 539,00</w:t>
            </w:r>
          </w:p>
        </w:tc>
      </w:tr>
      <w:tr w:rsidR="00114CBA" w:rsidRPr="00114CBA" w:rsidTr="00114CBA">
        <w:tc>
          <w:tcPr>
            <w:tcW w:w="33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2 545 539,00</w:t>
            </w:r>
          </w:p>
        </w:tc>
      </w:tr>
      <w:tr w:rsidR="00114CBA" w:rsidRPr="00114CBA" w:rsidTr="00114CBA">
        <w:tc>
          <w:tcPr>
            <w:tcW w:w="33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2 545 539,00</w:t>
            </w:r>
          </w:p>
        </w:tc>
      </w:tr>
      <w:tr w:rsidR="00114CBA" w:rsidRPr="00114CBA" w:rsidTr="00114CBA">
        <w:tc>
          <w:tcPr>
            <w:tcW w:w="33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 бюджетов сельских поселений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2 545 539,00</w:t>
            </w:r>
          </w:p>
        </w:tc>
      </w:tr>
    </w:tbl>
    <w:p w:rsidR="00114CBA" w:rsidRPr="00114CBA" w:rsidRDefault="00114CBA" w:rsidP="00114CBA">
      <w:pPr>
        <w:suppressAutoHyphens/>
        <w:autoSpaceDE w:val="0"/>
        <w:spacing w:after="0" w:line="240" w:lineRule="auto"/>
        <w:ind w:left="-284" w:firstLine="1135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114CBA" w:rsidRPr="00114CBA" w:rsidRDefault="00114CBA" w:rsidP="00114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14C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2. Источники финансирования дефицита бюджета </w:t>
      </w:r>
      <w:proofErr w:type="spellStart"/>
      <w:r w:rsidRPr="00114C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сельсовета Рыльского района </w:t>
      </w:r>
    </w:p>
    <w:p w:rsidR="00114CBA" w:rsidRPr="00114CBA" w:rsidRDefault="00114CBA" w:rsidP="00114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14C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Курской области на плановый период</w:t>
      </w:r>
    </w:p>
    <w:p w:rsidR="00114CBA" w:rsidRPr="00114CBA" w:rsidRDefault="00114CBA" w:rsidP="00114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14CB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2027 и 2028 годов</w:t>
      </w:r>
    </w:p>
    <w:p w:rsidR="00114CBA" w:rsidRPr="00114CBA" w:rsidRDefault="00114CBA" w:rsidP="00114CBA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3686"/>
        <w:gridCol w:w="1701"/>
        <w:gridCol w:w="1701"/>
      </w:tblGrid>
      <w:tr w:rsidR="00114CBA" w:rsidRPr="00114CBA" w:rsidTr="00114CBA">
        <w:tc>
          <w:tcPr>
            <w:tcW w:w="29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Сумма на 2027 год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Сумма на 2028 год</w:t>
            </w:r>
          </w:p>
        </w:tc>
      </w:tr>
      <w:tr w:rsidR="00114CBA" w:rsidRPr="00114CBA" w:rsidTr="00114CBA">
        <w:tc>
          <w:tcPr>
            <w:tcW w:w="29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01  00  00  00  00  0000  000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ИСТОЧНИКИ ВНУТРЕННЕГО ФИНАНСИРОВАНИЯ ДЕФИЦИТОВ 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114CBA">
        <w:tc>
          <w:tcPr>
            <w:tcW w:w="29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01 05 00 00 00 0000 000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Изменение остатков средств на счетах по учету  средств бюджета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114CBA">
        <w:tc>
          <w:tcPr>
            <w:tcW w:w="29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01 05 00 00 00 0000 500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-2 038 533,00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-2 081 812,00</w:t>
            </w:r>
          </w:p>
        </w:tc>
      </w:tr>
      <w:tr w:rsidR="00114CBA" w:rsidRPr="00114CBA" w:rsidTr="00114CBA">
        <w:tc>
          <w:tcPr>
            <w:tcW w:w="29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01 05 02 00 00 0000 500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-2 038 533,00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-2 081 812,00</w:t>
            </w:r>
          </w:p>
        </w:tc>
      </w:tr>
      <w:tr w:rsidR="00114CBA" w:rsidRPr="00114CBA" w:rsidTr="00114CBA">
        <w:tc>
          <w:tcPr>
            <w:tcW w:w="29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01 05 02 01 00 0000 510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-2 038 533,00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-2 081 812,00</w:t>
            </w:r>
          </w:p>
        </w:tc>
      </w:tr>
      <w:tr w:rsidR="00114CBA" w:rsidRPr="00114CBA" w:rsidTr="00114CBA">
        <w:tc>
          <w:tcPr>
            <w:tcW w:w="29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01 05 02 01 10 0000 510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 бюджетов сельских поселений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-2 038 533,00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-2 081 812,00</w:t>
            </w:r>
          </w:p>
        </w:tc>
      </w:tr>
      <w:tr w:rsidR="00114CBA" w:rsidRPr="00114CBA" w:rsidTr="00114CBA">
        <w:tc>
          <w:tcPr>
            <w:tcW w:w="29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01 05 00 00 00 0000 600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2 038 533,00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2 081 812,00</w:t>
            </w:r>
          </w:p>
        </w:tc>
      </w:tr>
      <w:tr w:rsidR="00114CBA" w:rsidRPr="00114CBA" w:rsidTr="00114CBA">
        <w:tc>
          <w:tcPr>
            <w:tcW w:w="29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01 05 02 00 00 0000 600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2 038 533,00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2 081 812,00</w:t>
            </w:r>
          </w:p>
        </w:tc>
      </w:tr>
      <w:tr w:rsidR="00114CBA" w:rsidRPr="00114CBA" w:rsidTr="00114CBA">
        <w:tc>
          <w:tcPr>
            <w:tcW w:w="29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01 05 02 01 00 0000 610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2 038 533,00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2 081 812,00</w:t>
            </w:r>
          </w:p>
        </w:tc>
      </w:tr>
      <w:tr w:rsidR="00114CBA" w:rsidRPr="00114CBA" w:rsidTr="00114CBA">
        <w:tc>
          <w:tcPr>
            <w:tcW w:w="297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01 05 02 01 10 0000 610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 бюджетов сельских поселений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2 038 533,00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2 081 812,00</w:t>
            </w:r>
          </w:p>
        </w:tc>
      </w:tr>
    </w:tbl>
    <w:p w:rsidR="00114CBA" w:rsidRPr="00114CBA" w:rsidRDefault="00114CBA" w:rsidP="00114CBA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tabs>
          <w:tab w:val="left" w:pos="41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Приложение № 2</w:t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 решению Собрания депутатов  </w:t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</w:t>
      </w: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сельсовета</w:t>
      </w: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Рыльского района Курской области </w:t>
      </w:r>
    </w:p>
    <w:p w:rsidR="00114CBA" w:rsidRPr="00114CBA" w:rsidRDefault="00114CBA" w:rsidP="00114CBA">
      <w:pPr>
        <w:tabs>
          <w:tab w:val="left" w:pos="41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114C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  23.12.2025 № 178</w:t>
      </w:r>
      <w:r w:rsidRPr="00114CB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>(в редакции от 29.05.2026 №201)</w:t>
      </w:r>
    </w:p>
    <w:p w:rsidR="00114CBA" w:rsidRPr="00114CBA" w:rsidRDefault="00114CBA" w:rsidP="00114CBA">
      <w:pPr>
        <w:tabs>
          <w:tab w:val="left" w:pos="41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114C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Прогнозируемое поступление доходов в бюджет </w:t>
      </w:r>
      <w:proofErr w:type="spellStart"/>
      <w:r w:rsidRPr="00114C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сельсовета Рыльского района Курской области в 2026 году и в плановом периоде  2027 и 2028 годов </w:t>
      </w:r>
    </w:p>
    <w:p w:rsidR="00114CBA" w:rsidRPr="00114CBA" w:rsidRDefault="00114CBA" w:rsidP="00114C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544"/>
        <w:gridCol w:w="1842"/>
        <w:gridCol w:w="1701"/>
        <w:gridCol w:w="1701"/>
      </w:tblGrid>
      <w:tr w:rsidR="00114CBA" w:rsidRPr="00114CBA" w:rsidTr="00114CBA">
        <w:tc>
          <w:tcPr>
            <w:tcW w:w="11057" w:type="dxa"/>
            <w:gridSpan w:val="5"/>
            <w:shd w:val="clear" w:color="auto" w:fill="auto"/>
          </w:tcPr>
          <w:p w:rsidR="00114CBA" w:rsidRPr="00114CBA" w:rsidRDefault="00114CBA" w:rsidP="00114CBA">
            <w:pPr>
              <w:tabs>
                <w:tab w:val="left" w:pos="37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ab/>
              <w:t xml:space="preserve">                                                                    (руб.)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бюджетной классификации Российской  Федерации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 </w:t>
            </w:r>
          </w:p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2026 год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2027 год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 </w:t>
            </w:r>
          </w:p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2028 год 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2 545 539,00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2 038 533,00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2 081 812,00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1 419 925,00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1 229 999,00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1 243 632,00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29 171,00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31 601,00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33 877,00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29 171,00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31 601,00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33 877,00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</w:t>
            </w: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дивидендов (в части суммы налога, не превышающей 650</w:t>
            </w:r>
            <w:proofErr w:type="gramEnd"/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28 262,00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30 636,00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32 872,00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1 01 02030 01 0000 110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не </w:t>
            </w:r>
            <w:proofErr w:type="gramStart"/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превышающей</w:t>
            </w:r>
            <w:proofErr w:type="gramEnd"/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909,00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1 005,00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1 05 00000 00 0000 000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258 754,00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270 398,00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281 755,00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1 05 03010 01 0000 110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842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258 754,00</w:t>
            </w:r>
          </w:p>
        </w:tc>
        <w:tc>
          <w:tcPr>
            <w:tcW w:w="1701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270 398,00</w:t>
            </w:r>
          </w:p>
        </w:tc>
        <w:tc>
          <w:tcPr>
            <w:tcW w:w="1701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281 755,00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1 132 000,00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928 000,00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928 000,00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1 06 01030 10 0000 110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349 000,00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175 000,00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1 06 06033 10 0000 110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389 000,00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556 000,00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556 000,00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1 06 06043 10 0000 110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197 000,00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197 000,00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1125 614,00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808 534,00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838 180,00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1125 614,00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808 534,00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838 180,00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651 262,00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559 391,00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521 009,00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2 02 16001 00 0000 150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651 262,00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559 391,00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521 009,00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2 02 16001 10 0000 150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651 262,00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559 391,00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521 009,00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бюджетной </w:t>
            </w: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системы Российской Федерации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223 365,00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2 02 35118 10 0000 150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223 365,00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250 987,00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2 02 40014 10 0000 150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2 02 49999 00 0000 151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250 693,00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114CBA">
        <w:tc>
          <w:tcPr>
            <w:tcW w:w="2269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2 02 49999 10 0000 151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250 693,00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114CBA" w:rsidRPr="00114CBA" w:rsidRDefault="00114CBA" w:rsidP="00114CBA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Приложение № 3</w:t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 решению Собрания депутатов  </w:t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</w:t>
      </w:r>
      <w:proofErr w:type="spellStart"/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сельсовета</w:t>
      </w: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Рыльского района Курской области </w:t>
      </w:r>
    </w:p>
    <w:p w:rsidR="00114CBA" w:rsidRPr="00114CBA" w:rsidRDefault="00114CBA" w:rsidP="00114CBA">
      <w:pPr>
        <w:tabs>
          <w:tab w:val="left" w:pos="41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от   23.12.2025 № 178</w:t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>(в редакции от 29.05.2026 №201)</w:t>
      </w:r>
    </w:p>
    <w:p w:rsidR="00114CBA" w:rsidRPr="00114CBA" w:rsidRDefault="00114CBA" w:rsidP="00114CBA">
      <w:pPr>
        <w:tabs>
          <w:tab w:val="left" w:pos="41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114CBA" w:rsidRPr="00114CBA" w:rsidRDefault="00114CBA" w:rsidP="00114CBA">
      <w:pPr>
        <w:tabs>
          <w:tab w:val="left" w:pos="39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Распределение бюджетных ассигнований по разделам, подразделам, целевым статьям (муниципальным программам </w:t>
      </w:r>
      <w:proofErr w:type="spellStart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Рыльского района Курской области и непрограммным направлениям деятельности), группам </w:t>
      </w:r>
      <w:proofErr w:type="gramStart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видов расходов классификации расходов  бюджета Рыльского района Курской области</w:t>
      </w:r>
      <w:proofErr w:type="gramEnd"/>
    </w:p>
    <w:p w:rsidR="00114CBA" w:rsidRPr="00114CBA" w:rsidRDefault="00114CBA" w:rsidP="00114C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tabs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tbl>
      <w:tblPr>
        <w:tblW w:w="1102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36"/>
        <w:gridCol w:w="649"/>
        <w:gridCol w:w="1083"/>
        <w:gridCol w:w="753"/>
        <w:gridCol w:w="1373"/>
        <w:gridCol w:w="1425"/>
        <w:gridCol w:w="1374"/>
      </w:tblGrid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ar-SA"/>
              </w:rPr>
              <w:t>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</w:t>
            </w:r>
            <w:proofErr w:type="gramEnd"/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ЦСР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ВР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Сумма на 2026 год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Сумма на 2027 год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Сумма на 2028 год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2545539,00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2038533,00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2081812,00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Условно утвержденные расходы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44735,00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88233,00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Администрация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сельсовета Рыльского района Курской области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2 545 539,00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1 993 798,00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1 993 579,00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ОБЩЕГОСУДАРСТВЕННЫЕ ВОПРОСЫ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2 135 174,00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1 626 655,00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1 574 408,00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Глава муниципального образования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71 1  00  00000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 1  00  С1402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 1  00  С1402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515 000,00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функционирования местных администраций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73 0   00 00000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515 000,00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73 1   00 00000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515 000,00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73 1   00 С1402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515 000,00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73 1   00 С1402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515 000,00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45 568,00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45 568,00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45 568,00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74 0 00 00000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74 3 00 00000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 3 00 П1484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Межбюджетные трансферты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 3  00  П1484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Непрограммная деятельность органов местного самоуправления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Непрограммные расходы органов местного самоуправления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П1485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Межбюджетные трансферты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П1485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 проведения выборов и референдумов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86 750,00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Непрограммная деятельность органов местного самоуправления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77 0   00  00000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86 750,00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Организация и проведение выборов и референдумов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77 3   00  00000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86 750,00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Подготовка и проведение выборов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3   00  С1441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86 750,00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бюджетные ассигнования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3   00  С1441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86 750,00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Резервные фонды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Резервные фонды органов местного самоуправления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78 0  00  00000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Резервные фонды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78 1  00  00000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Резервный фонд местной администрации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78 1  00  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С1403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Иные бюджетные ассигнования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78 1  00  С1403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1 000,00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Другие общегосударственные вопросы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986 856,00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550 087,00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497 840,00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сельсовета Рыльского района Курской области на период 2020 – 2022 годы и на перспективу до 2030 года»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Подпрограмма  «Проведение мероприятий по энергосбережению в муниципальных учреждениях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сельсовета Рыльского района Курской области 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сельсовета Рыльского района Курской области «Энергосбережение и повышение энергетической эффективности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сельсовета Рыльского района Курской области на период 2020-2022 годы и на перспективу до 2030 года" "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05 1  00  00000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"Проведение эффективной энергосберегающей политики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сельсовете Рыльского района Курской области"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05 1  01  00000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Мероприятия в области энергосбережения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1  01  С1434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1  01  С1434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«Благоустройство и содержание территории муниципального образования «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Пригородненский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сельсовет» Рыльского района Курской области на 2020-2030 годы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294,00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"Создание условий для обеспечения доступным и комфортным жильем граждан МО"  к муниципальной программе «Благоустройство и содержание территории муниципального образования «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Пригородненский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Рыльского района  Курской области на  2020-2030 годы»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294,00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"Осуществление переданных полномочий  от муниципального района сельским поселениям по обеспечению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созданию условий для жилищного строительства, осуществлению муниципального жилищного контроля, а также иных полномочий органов 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местного самоуправления в соответствии с жилищным законодательством."</w:t>
            </w:r>
            <w:proofErr w:type="gramEnd"/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07 2  03  00000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 03  П1490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 03  П1490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направление "Осуществление переданных полномочий  от муниципального района сельским поселениям по утверждению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кодексом РФ, иными ФЗ),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</w:t>
            </w:r>
            <w:proofErr w:type="gram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утверждению местных нормативов градостроительного проектирования поселений, резервированию земель 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изъятиюземельных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участков в границах поселения для муниципальных нужд, осуществлению в случаях, предусмотренных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кодексом РФ, осмотров зданий, сооружений и выдача рекомендаций об устранении выявленных в ходе таких осмотров нарушений 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07 2  04  00000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 04  П1490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 04  П1490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сельсовета Рыльского района Курской области «Развитие муниципальной службы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сельсовете Рыльского района  Курской области на 2019-2021 годы и на период до 2030 года»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122 000,00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«Реализация мероприятий, направленных на развитие муниципальной службы» муниципальной программы «Развитие муниципальной службы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сельсовете Рыльского района  Курской области на 2019-2021 годы и на период до 2030 года»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09 1  00  00000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"Создание максимальных условий для прохождения </w:t>
            </w: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09 1  01  00000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Мероприятия, направленные на развитие муниципальной службы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 1  01  С1437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 1  01  С1437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 1  01  С1437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756 562,00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425 087,00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370 840,00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756 562,00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425 087,00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370 840,00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С1404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736 562,00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405 087,00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360 840,00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С1404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731 562,00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400 087,00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355 840,00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С1404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С1439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С1439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223 365,00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223 365,00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223 365,00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223 365,00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77 2  00  51180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223 365,00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77 2  00  51180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217 528,00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235 756,00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290 440,00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77 2  00  51180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5 837,00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13 387,00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26 731,00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Защита населения и территорий от чрезвычайных ситуаций природного и техногенного характера, пожарная безопасность.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«Пожарная безопасность  и защита населения и территории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сельсовета  Рыльского района  Курской области от чрезвычайных ситуаций на 2020-2022 годы и на период до 2030 года»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Подпрограмма «Обеспечение пожарной безопасности на территории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области» 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«Пожарная безопасность и защита населения и территории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от чрезвычайных ситуаций на  2020-2022 годы  и на период до 2030 года»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"Обеспечение деятельности и организация мероприятий по предупреждению и ликвидации чрезвычайных ситуаций"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13 1  01  00000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  01  С1415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  01  С1415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«Профилактика преступлений и иных правонарушений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сельсовете Рыльского района Курской области на 2020 – 2030 годы»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"Обеспечение правопорядка на территории муниципального образования" 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"Профилактика преступлений и иных правонарушений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сельсовете Рыльского района Курской области на 2020 – 2030 годы"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«Проведение массовых мероприятий, направленных на финансирование здорового образа жизни»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12 1  01  00000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01  С1435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01  С1435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 Проведение  мероприятий по адаптации иностранных граждан и их интеграции в российское общество, профилактике межнациональных (межэтнических) конфликтов"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12 1  02  00000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мероприятий  по адаптации иностранных граждан и их  интеграции в российское общество,  профилактике межнациональных (межэтнических) конфликтов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02  С1435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02  С1435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«Управление муниципальным имуществом и земельными ресурсами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сельсовета Рыльского района Курской области на 2020 – 2022 и на перспективу до 2030 года»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«Повышение эффективности управления муниципальным имуществом и земельными ресурсами» 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сельсовета Рыльского района Курской области «Управление муниципальным имуществом и земельными ресурсами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сельсовета Рыльского района Курской области на 2020 – 2022 и на перспективу до 2030 года»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"Проведение муниципальной политики в области имущественных и земельных отношений на территории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области"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04 1  01  00000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 01  С1467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 01  С1467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 01  С1468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 01  С1468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«Развитие малого и среднего предпринимательства на территории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на 2022 - 2025годы и  на период до 2030 года»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«Содействие развитию малого и среднего предпринимательства»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«Развитие малого и среднего предпринимательства на территории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на 2022 – 2025 годы и  на период до 2030 года»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15 2  00  00000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«Формирование положительного имиджа предпринимательства, развитие делового сотрудничества бизнеса и власти».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15 2  01  00000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2  01  С1405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2  01  С1405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ЖИЛИЩНО-КОММУНАЛЬНОЕ ХОЯЙСТВО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«Благоустройство и содержание территории муниципального образования «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Пригородненский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сельсовет» Рыльского района Курской области на 2020-2030 годы»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«Организация благоустройства территории поселения» к муниципальной программе «Благоустройство и содержание территории муниципального образования «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Пригородненский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Рыльского района  Курской области на  2020-2030 годы»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"Комплексное обустройство сельских поселений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объектами социальной и инженерной инфраструктуры"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07 1  01  00000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капитальному ремонту муниципального жилищного фонда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01  С1430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01  С1430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«Благоустройство и содержание территории муниципального образования «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Пригородненский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сельсовет» Рыльского района Курской области на 2020-2030 годы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«Организация благоустройства территории поселения»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«Благоустройство и содержание территории муниципального образования «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Пригородненский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Рыльского района Курской области на 2020-2030 годы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"Комплексное обустройство сельских поселений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объектами социальной и инженерной инфраструктуры"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05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07 1  01  00000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Мероприятия по благоустройству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01  С1433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01  С1433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сельсовета Рыльского района Курской области «Повышение эффективности работы с молодежью, развитие физической культуры и спорта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сельсовете  Рыльского района Курской области на 2020-2030 годы»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08 0  00  00000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</w:t>
            </w: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«Реализация муниципальной политики в сфере физической культуры и спорта»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сельсовета Рыльского района Курской области « Повышение эффективности работы с молодежью, развитие физической культуры и спорта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сельсовете  Рыльского района Курской области на 2020-2030 годы»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08 2  00  00000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08 2  01  00000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2  01  С1406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114CBA">
        <w:tc>
          <w:tcPr>
            <w:tcW w:w="3828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64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08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2  01  С1406</w:t>
            </w:r>
          </w:p>
        </w:tc>
        <w:tc>
          <w:tcPr>
            <w:tcW w:w="753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373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2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37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</w:tbl>
    <w:p w:rsidR="00114CBA" w:rsidRPr="00114CBA" w:rsidRDefault="00114CBA" w:rsidP="00114CBA">
      <w:pPr>
        <w:tabs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tabs>
          <w:tab w:val="left" w:pos="381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Приложение № 4</w:t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 решению Собрания депутатов  </w:t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</w:t>
      </w: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  <w:proofErr w:type="spellStart"/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сельсовета</w:t>
      </w: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Рыльского района Курской области </w:t>
      </w:r>
    </w:p>
    <w:p w:rsidR="00114CBA" w:rsidRPr="00114CBA" w:rsidRDefault="00114CBA" w:rsidP="00114CBA">
      <w:pPr>
        <w:tabs>
          <w:tab w:val="left" w:pos="41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от   23.12.2025 № 178</w:t>
      </w:r>
      <w:r w:rsidRPr="00114CB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>(в редакции от 29.05.2026 №201)</w:t>
      </w:r>
    </w:p>
    <w:p w:rsidR="00114CBA" w:rsidRPr="00114CBA" w:rsidRDefault="00114CBA" w:rsidP="00114CBA">
      <w:pPr>
        <w:tabs>
          <w:tab w:val="left" w:pos="41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Ведомственная структура расходов бюджета </w:t>
      </w:r>
      <w:proofErr w:type="spellStart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сельсовета Рыльского района Курской области</w:t>
      </w:r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на 2026 год и на плановый  период 2027 и 2028 годов</w:t>
      </w:r>
    </w:p>
    <w:p w:rsidR="00114CBA" w:rsidRPr="00114CBA" w:rsidRDefault="00114CBA" w:rsidP="00114C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09"/>
        <w:gridCol w:w="567"/>
        <w:gridCol w:w="708"/>
        <w:gridCol w:w="1560"/>
        <w:gridCol w:w="709"/>
        <w:gridCol w:w="1418"/>
        <w:gridCol w:w="1134"/>
        <w:gridCol w:w="1275"/>
      </w:tblGrid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ГРБС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ar-SA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</w:t>
            </w:r>
            <w:proofErr w:type="gramEnd"/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ЦСР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ВР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Сумма на 2026 год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Сумма на 2027 год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Сумма на 2028 год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 Е Г О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2 545 539,00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2 038 533,00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2 081 812,00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44 735,00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88 233,00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2 545 539,00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1 993 </w:t>
            </w: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798,00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1 993 579,00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2 135 174,00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1 626 655,00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1 574 408,00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71 1  00  00000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 1  00  С1402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 1  00  С1402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73 0  00  00000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73 1 00  00000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73 1 00  С1402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73 1 00  С1402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45 568,00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45 568,00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45 568,00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74 0 00 00000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Аппарат контрольно-счетного органа муниципального 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74 3  00  00000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 3  00  П1484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 3  00  П1484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П1485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00  П1485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86 750,00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77 0 00  00000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86 750,00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проведение выборов и референдумов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77 3  00  00000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86 750,00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и проведение выборов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3  00  С1441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86 750,00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3  00  С1441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86 750,00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78 0  00  00000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Резервные фонды 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78 1  00  00000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78 1  00  С1403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78 1  00  С1403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986 856,00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550 087,00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497 840,00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на период 2020 – 2022 годы и на перспективу до 2030 года»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 «Проведение мероприятий по энергосбережению в муниципальных учреждениях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«Энергосбережение и 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повышение энергетической эффективности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на период 2020-2022 годы и на перспективу до 2030 года" "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05 1  00  00000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Основное мероприятие "Проведение эффективной энергосберегающей политики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сельсовете Рыльского района Курской области"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05 1  01  00000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1  01  С1434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1  01  С1434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области</w:t>
            </w:r>
            <w:proofErr w:type="gram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«Б</w:t>
            </w:r>
            <w:proofErr w:type="gram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лагоустройство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 содержание территории муниципального образования «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Пригородненский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сельсовет» Рыльского района Курской области на 2020-2030 годы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294,00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"Создание условий для обеспечения доступным и комфортным жильем граждан МО"  к муниципальной программе «Благоустройство и содержание территории муниципального образования «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Пригородненский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Рыльского района  Курской области на  2020-2030 годы»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294,00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"Осуществление переданных полномочий  от муниципального района сельским поселениям по обеспечению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созданию условий для жилищного строительства, осуществлению муниципального жилищного контроля, а также иных полномочий органов местного самоуправления в соответствии с жилищным законодательством."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07 2  03  00000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работника, </w:t>
            </w: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осуществляющего выполнение переданных полномочий от муниципального района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 03  П1490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 03  П1490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направление "Осуществление переданных полномочий  от муниципального района сельским поселениям по утверждению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кодексом РФ, иными ФЗ),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</w:t>
            </w:r>
            <w:proofErr w:type="gram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утверждению местных нормативов градостроительного проектирования поселений, резервированию земель 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изъятиюземельных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участков в границах поселения для муниципальных нужд, осуществлению в случаях, предусмотренных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кодексом РФ, осмотров зданий, сооружений и выдача рекомендаций об устранении выявленных в ходе таких осмотров нарушений 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07 2  04  00000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 04  П1490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 04  П1490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8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сельсовета Рыльского района Курской области «Развитие муниципальной службы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сельсовете Рыльского района  Курской области на 2019-2021 годы и на период до 2030 года»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122 000,00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Подпрограмма «Реализация мероприятий, направленных на развитие муниципальной службы» муниципальной программы «Развитие муниципальной службы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сельсовете Рыльского района  Курской области на 2019-2021 годы и на период до 2030 года»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09 1  00  00000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09 1  01  00000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 1  01  С1437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 1  01  С1437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 1  01  С1437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756 562,00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425 087,00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370 840,00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756 562,00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425 087,00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370 840,00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С1404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756 562,00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405 087,00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360 840,00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С1404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731 562,00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400 087,00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355 840,00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С1404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С1439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С1439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223 365,00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223 365,00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223 365,00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Непрограммные расходы 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органов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223 365,00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77 2  00  51180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223 365,00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77 2  00  51180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217 528,00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235 756,00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290 440,00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77 2  00  51180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5 837,00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13 387,00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26 731,00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Защита населения и территорий от чрезвычайных ситуаций природного и техногенного характера, пожарная безопасность.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«Пожарная безопасность  и защита населения и территории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 Рыльского района  Курской области от чрезвычайных ситуаций на 2020-2022 годы и на период до 2030 года»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«Обеспечение пожарной безопасности на территории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области» 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«Пожарная безопасность и защита населения и территории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от чрезвычайных ситуаций на  2020-2022 годы  и на период до 2030 года»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"Обеспечение деятельности и организация мероприятий по предупреждению и ликвидации чрезвычайных 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ситуаций"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13 1  01  00000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  01  С1415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  01  С1415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«Профилактика преступлений и иных правонарушений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сельсовете Рыльского района Курской области на 2020 – 2030 годы»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"Обеспечение правопорядка на территории муниципального образования" 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"Профилактика преступлений и иных правонарушений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сельсовете Рыльского района Курской области на 2020 – 2030 годы"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«Проведение массовых мероприятий, направленных на финансирование здорового образа жизни»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12 1  01  00000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01  С1435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01  С1435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                           "Проведение  мероприятий по адаптации иностранных граждан и их интеграции в российское общество, профилактике межнациональных (межэтнических) конфликтов"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12 1  02  00000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 по адаптации иностранных граждан и их интеграции в российское общество, профилактике межнациональных </w:t>
            </w: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(межэтнических) конфликтов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02  С1435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02  С1435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«Управление муниципальным имуществом и земельными ресурсами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сельсовета Рыльского района Курской области на 2020 – 2022 и на перспективу до 2030 года»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«Повышение эффективности управления муниципальным имуществом и земельными ресурсами» 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сельсовета Рыльского района Курской области «Управление муниципальным имуществом и земельными ресурсами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сельсовета Рыльского района Курской области на 2020 – 2022 и на перспективу до 2030 года»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"Проведение муниципальной политики в области имущественных и земельных отношений на территории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области"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04 1 01  00000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 01  С1467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 01  С1467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 01  С1468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 01  С1468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«Развитие малого и среднего предпринимательства на территории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на 2022 - 2025годы и  на период до 2030 года»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Подпрограмма «Содействие развитию малого и среднего предпринимательства»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«Развитие малого и среднего предпринимательства на территории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на 2022 - 2025годы и  на период до 2030 года»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15 2  00  00000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«Формирование положительного имиджа предпринимательства, развитие делового сотрудничества бизнеса и власти».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15 2  01  00000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2  01  С1405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2  01  С1405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ЖИЛИЩНО-КОММУНАЛЬНОЕ ХОЯЙСТВО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«Благоустройство и содержание территории муниципального образования «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Пригородненский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сельсовет» Рыльского района Курской области на 2020-2030 годы»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«Организация благоустройства территории поселения» к муниципальной программе «Благоустройство и содержание территории муниципального образования «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Пригородненский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Рыльского района  Курской области на  2020-2030 годы»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"Комплексное обустройство сельских поселений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объектами 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социальной и инженерной инфраструктуры"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07 1  01  00000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Мероприятия по капитальному ремонту муниципального жилищного фонда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01  С1430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01  С1430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«Благоустройство и содержание территории муниципального образования «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Пригородненский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сельсовет» Рыльского района Курской области на 2020-2030 годы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«Организация благоустройства территории поселения»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«Благоустройство и содержание территории муниципального образования «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Пригородненский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Рыльского района Курской области на 2020-2030 годы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"Комплексное обустройство сельских поселений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объектами социальной и инженерной инфраструктуры"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07 1  01  00000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01  С1433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 01  С1433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сельсовета Рыльского района Курской области «Повышение эффективности работы с молодежью, развитие физической культуры и спорта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сельсовете  Рыльского района Курской области на 2020-2030 годы»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08 0  00  00000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«Реализация муниципальной политики в 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сфере физической культуры и спорта»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сельсовета Рыльского района Курской области « Повышение эффективности работы с молодежью, развитие физической культуры и спорта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сельсовете  Рыльского района Курской области на 2020-2030 годы»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0011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08 2  00  00000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08 2  01  00000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2  01  С1406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283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0011</w:t>
            </w:r>
          </w:p>
        </w:tc>
        <w:tc>
          <w:tcPr>
            <w:tcW w:w="56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70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2  01  С1406</w:t>
            </w:r>
          </w:p>
        </w:tc>
        <w:tc>
          <w:tcPr>
            <w:tcW w:w="709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134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275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</w:tbl>
    <w:p w:rsidR="00114CBA" w:rsidRPr="00114CBA" w:rsidRDefault="00114CBA" w:rsidP="00114C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Приложение № 5</w:t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 решению Собрания депутатов  </w:t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</w:t>
      </w:r>
      <w:r w:rsidR="00480FF6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</w:t>
      </w: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сельсовета</w:t>
      </w: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Рыльского района Курской области </w:t>
      </w:r>
    </w:p>
    <w:p w:rsidR="00114CBA" w:rsidRPr="00114CBA" w:rsidRDefault="00114CBA" w:rsidP="00114CBA">
      <w:pPr>
        <w:tabs>
          <w:tab w:val="left" w:pos="42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="00480F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</w:t>
      </w:r>
      <w:r w:rsidRPr="00114CBA">
        <w:rPr>
          <w:rFonts w:ascii="Times New Roman" w:eastAsia="Times New Roman" w:hAnsi="Times New Roman" w:cs="Times New Roman"/>
          <w:sz w:val="20"/>
          <w:szCs w:val="20"/>
          <w:lang w:eastAsia="ru-RU"/>
        </w:rPr>
        <w:t>от   23.12.2025 № 178</w:t>
      </w:r>
    </w:p>
    <w:p w:rsidR="00114CBA" w:rsidRPr="00114CBA" w:rsidRDefault="00114CBA" w:rsidP="00114CB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sz w:val="20"/>
          <w:szCs w:val="20"/>
          <w:lang w:eastAsia="ar-SA"/>
        </w:rPr>
        <w:t>(в редакции от 29.05.2026 №201)</w:t>
      </w:r>
    </w:p>
    <w:p w:rsidR="00114CBA" w:rsidRPr="00114CBA" w:rsidRDefault="00114CBA" w:rsidP="00114CBA">
      <w:pPr>
        <w:tabs>
          <w:tab w:val="left" w:pos="429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114CBA" w:rsidRPr="00114CBA" w:rsidRDefault="00114CBA" w:rsidP="00114CBA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сельсовета Рыльского района Курской области и непрограммным направлениям деятельности), группам </w:t>
      </w:r>
      <w:proofErr w:type="gramStart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видов расходов классификации расходов бюджета</w:t>
      </w:r>
      <w:proofErr w:type="gramEnd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</w:t>
      </w:r>
      <w:proofErr w:type="spellStart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Пригородненского</w:t>
      </w:r>
      <w:proofErr w:type="spellEnd"/>
      <w:r w:rsidRPr="00114CB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сельсовета Рыльского района Курской области и на 2026 год и на плановый период 2027 и 2028 годов</w:t>
      </w:r>
    </w:p>
    <w:p w:rsidR="00114CBA" w:rsidRPr="00114CBA" w:rsidRDefault="00114CBA" w:rsidP="00114CBA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582"/>
        <w:gridCol w:w="827"/>
        <w:gridCol w:w="1560"/>
        <w:gridCol w:w="1417"/>
        <w:gridCol w:w="1418"/>
      </w:tblGrid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ЦСР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ВР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Сумма </w:t>
            </w:r>
            <w:proofErr w:type="gram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</w:t>
            </w:r>
            <w:proofErr w:type="gramEnd"/>
          </w:p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2026 год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Сумма на             2027 год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Сумма на 2028 год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С Е Г О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2 545 539,00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2 038 533,00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2 081 812,00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44 735,00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88 233,00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«Управление муниципальным имуществом и земельными ресурсами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сельсовета Рыльского района Курской области на 2020 – 2022 и на перспективу до 2030 года»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04 0  00  00000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«Повышение эффективности управления муниципальным имуществом и земельными ресурсами»  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сельсовета Рыльского района Курской области «Управление муниципальным имуществом и земельными ресурсами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сельсовета Рыльского района Курской области на 2020 – 2022 и на перспективу до 2030 года»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04 1  00  00000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Основное мероприятие "Проведение муниципальной политики в области имущественных и земельных отношений на территории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области"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04 1  01 00000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имущественных отношений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01  С1467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01  С1467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 01  С1468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04 1  01  С1468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на период 2020 – 2022 годы и на перспективу до 2030 года»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05 0  00  00000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 «Проведение мероприятий по энергосбережению в муниципальных учреждениях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«Энергосбережение и повышение энергетической эффективности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на период 2020-2022 годы и на перспективу до 2030 года" 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05 1  00  00000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"Проведение эффективной энергосберегающей политики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сельсовете Рыльского района Курской области"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05 1  01  00000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1 01  С1434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05 1 01  С1434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«Благоустройство и содержание территории муниципального образования «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Пригородненский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сельсовет» Рыльского района Курской области на 2020-2030 годы»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07 0  00  00000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145 294,00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«Организация благоустройства территории поселения» к муниципальной программе «Благоустройство и содержание территории муниципального образования «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Пригородненский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Рыльского района  Курской области на  2020-2030 годы»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"Комплексное обустройство сельских поселений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объектами социальной и инженерной инфраструктуры"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07 1 01  00000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капитальному ремонту муниципального жилищного фонда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01  С1430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01  С1430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01  С1433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1 01  С1433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"Осуществление переданных полномочий  от муниципального района сельским поселениям по обеспечению проживающих в поселении и нуждающихся в жилых помещениях малоимущих граждан жилыми помещениями, организации строительства и содержания муниципального жилищного фонда, созданию условий для жилищного строительства, осуществлению муниципального жилищного контроля, а также иных полномочий органов местного самоуправления в соответствии с жилищным законодательством."</w:t>
            </w:r>
            <w:proofErr w:type="gramEnd"/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07 2 03  00000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03  П1490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03  П1490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направление "Осуществление переданных полномочий  от муниципального района сельским поселениям по утверждению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 (за исключением случаев, предусмотренных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кодексом РФ, иными ФЗ),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</w:t>
            </w:r>
            <w:proofErr w:type="gram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в случаях, предусмотренных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кодексом РФ, осмотров зданий, сооружений и выдача рекомендаций об устранении выявленных в ходе таких осмотров нарушений 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07 2 04  00000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Содержание работника, осуществляющего выполнение переданных полномочий от муниципального района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04  П1490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07 2 04  П1490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сельсовета Рыльского района Курской области «Повышение эффективности работы с молодежью, развитие физической культуры и спорта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сельсовете  Рыльского района Курской области на 2020-2030 годы»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08 0  00  00000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«Реализация муниципальной политики в сфере физической культуры и спорта»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сельсовета Рыльского района Курской области «Повышение эффективности работы с молодежью, развитие физической культуры и спорта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сельсовете  Рыльского района Курской области на 2020-2030 годы»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08 2  00  00000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системы физического воспитания для различных групп и категорий населения"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08 2  01  00000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2  01  С1406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08 2  01  С1406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«Развитие муниципальной службы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сельсовете Рыльского района  Курской области на </w:t>
            </w: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2019-2021 годы и на период до 2030 года»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09 0 00  00000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122 000,00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Подпрограмма «Реализация мероприятий, направленных на развитие муниципальной службы» муниципальной программы «Развитие муниципальной службы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сельсовете Рыльского района  Курской области на 2019-2021 годы и на период до 2030 года»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09 1 00  00000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"Создание максимальных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09 1 01 00000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09 1  01  С1437  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09 1  01  С1437  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09 1  01  С1437  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«Профилактика преступлений и иных правонарушений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сельсовете Рыльского района Курской области на 2020 – 2030 годы»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12 0  00  00000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"Обеспечение правопорядка на территории муниципального образования" 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"Профилактика преступлений и иных правонарушений в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Пригородненском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сельсовете Рыльского района Курской области на 2020 – 2030 годы"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«Проведение массовых мероприятий, направленных на финансирование здорового образа жизни»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12 1  01  00000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01  С1435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01  С1435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 Проведение  мероприятий по адаптации иностранных граждан и их интеграции в российское общество, профилактике межнациональных (межэтнических) конфликтов"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12 1  02  00000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48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адаптации иностранных граждан и их интеграции в российское общество, профилактике межнациональных (межэтнических) конфликтов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02  С1435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12 1  02  С1435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«Пожарная безопасность  и защита населения и территории 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 Рыльского района  Курской области от чрезвычайных ситуаций на 2020-2022 годы и на период до 2030 года»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13 0  00  00000  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«Обеспечение пожарной безопасности на территории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области» 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«Пожарная безопасность и защита населения и территории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от чрезвычайных ситуаций на  2020-2022 годы  и на период до 2030 года»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"Обеспечение деятельности и организация мероприятий по предупреждению и ликвидации чрезвычайных ситуаций"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13 1  01  00000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  01  С1415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13 1  01  С1415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Муниципальная программа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Курской области «Развитие малого и среднего предпринимательства на территории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сельсовета Рыльского района на 2022 - 2025годы и  на период до 2030 года»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15 0  00  00000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«Содействие развитию малого и среднего предпринимательства» муниципальной программы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Курской области «Развитие малого и среднего предпринимательства на территории </w:t>
            </w:r>
            <w:proofErr w:type="spellStart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Пригородненского</w:t>
            </w:r>
            <w:proofErr w:type="spellEnd"/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Рыльского района на 2022 - 2025годы и  на период до 2030 года»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15 2  00  00000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«Формирование положительного имиджа предпринимательства, развитие делового сотрудничества бизнеса и власти».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15 2  01  00000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2  01  С1405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15 2  01  С1405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71 0  00  00000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71 1  00  00000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 1  00  С1402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 1  00  С1402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73 0  00  00000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550 000,00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73 1  00  00000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73 1  00  С1402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73 1  00  С1402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74 0  00  00000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Аппарат контрольно-счетного органа муниципального образования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74 3  00  00000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 3  00  П1484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74 3  00  П1484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76 0  00  00000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756 562,00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425 069,00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370 822,00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756 562,00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425 087,00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370 840,00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00  С1404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756 562,00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405 087,00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360 840,00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С1404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731 562,00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400 087,00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355 840,00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С1404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С1439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76 1  00  С1439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77 0  00  00000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9 568,00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Непрограммные расходы органов </w:t>
            </w: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местного самоуправления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77 2  00  00000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П1485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П1485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9 568,00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77 0  00  00000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223 365,00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223 365,00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77 2  00  51180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223 365,00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249 143,00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317 171,00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77 2  00  51180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217 528,00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235 756,00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290 440,00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77 2  00  51180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5 837,00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13 387,00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26 731,00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77 0  00  00000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86 750,00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выборов и референдумов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86 750,00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проведение выборов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С1441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86 750,00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77 2  00  С1441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86 750,00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Резервные фонды органов местного самоуправления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78 0  00  00000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Резервные фонды 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78 1  00  00000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местной администрации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78 1  00  С1403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14CBA" w:rsidRPr="00114CBA" w:rsidTr="00480FF6">
        <w:tc>
          <w:tcPr>
            <w:tcW w:w="3686" w:type="dxa"/>
            <w:shd w:val="clear" w:color="auto" w:fill="auto"/>
            <w:vAlign w:val="center"/>
          </w:tcPr>
          <w:p w:rsidR="00114CBA" w:rsidRPr="00114CBA" w:rsidRDefault="00114CBA" w:rsidP="00114C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82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78 1  00  С1403</w:t>
            </w:r>
          </w:p>
        </w:tc>
        <w:tc>
          <w:tcPr>
            <w:tcW w:w="827" w:type="dxa"/>
            <w:shd w:val="clear" w:color="auto" w:fill="auto"/>
          </w:tcPr>
          <w:p w:rsidR="00114CBA" w:rsidRPr="00114CBA" w:rsidRDefault="00114CBA" w:rsidP="00114CB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1560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7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418" w:type="dxa"/>
            <w:shd w:val="clear" w:color="auto" w:fill="auto"/>
          </w:tcPr>
          <w:p w:rsidR="00114CBA" w:rsidRPr="00114CBA" w:rsidRDefault="00114CBA" w:rsidP="0011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14C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</w:tr>
    </w:tbl>
    <w:p w:rsidR="00114CBA" w:rsidRPr="00114CBA" w:rsidRDefault="00114CBA" w:rsidP="00114CBA">
      <w:pPr>
        <w:tabs>
          <w:tab w:val="left" w:pos="39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12FE" w:rsidRPr="00114CBA" w:rsidRDefault="000712FE" w:rsidP="00071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0712FE" w:rsidRPr="00114CBA" w:rsidRDefault="000712FE" w:rsidP="000712FE">
      <w:pPr>
        <w:shd w:val="clear" w:color="auto" w:fill="FFFFFF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4CBA" w:rsidRPr="00114CBA" w:rsidRDefault="00114CBA" w:rsidP="000712FE">
      <w:pPr>
        <w:shd w:val="clear" w:color="auto" w:fill="FFFFFF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4CBA" w:rsidRPr="00114CBA" w:rsidRDefault="00114CBA" w:rsidP="000712FE">
      <w:pPr>
        <w:shd w:val="clear" w:color="auto" w:fill="FFFFFF"/>
        <w:autoSpaceDE w:val="0"/>
        <w:autoSpaceDN w:val="0"/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4CBA" w:rsidRPr="00114CBA" w:rsidRDefault="00114CBA" w:rsidP="00A555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14CBA" w:rsidRDefault="00114CBA" w:rsidP="00A555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0FF6" w:rsidRDefault="00480FF6" w:rsidP="00A555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0FF6" w:rsidRDefault="00480FF6" w:rsidP="00A555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0FF6" w:rsidRDefault="00480FF6" w:rsidP="00A555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0FF6" w:rsidRDefault="00480FF6" w:rsidP="00A555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0FF6" w:rsidRPr="00114CBA" w:rsidRDefault="00480FF6" w:rsidP="00A555D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14CBA" w:rsidRDefault="00114CBA" w:rsidP="00A555DC">
      <w:pPr>
        <w:spacing w:after="0" w:line="240" w:lineRule="auto"/>
        <w:rPr>
          <w:rFonts w:ascii="Times New Roman" w:hAnsi="Times New Roman" w:cs="Times New Roman"/>
          <w:b/>
        </w:rPr>
      </w:pPr>
    </w:p>
    <w:p w:rsidR="00497CAC" w:rsidRPr="00A555DC" w:rsidRDefault="00114CBA" w:rsidP="00A555DC">
      <w:pPr>
        <w:spacing w:after="0" w:line="240" w:lineRule="auto"/>
        <w:rPr>
          <w:rFonts w:ascii="Times New Roman" w:hAnsi="Times New Roman" w:cs="Times New Roman"/>
          <w:b/>
        </w:rPr>
      </w:pPr>
      <w:r w:rsidRPr="00A555DC">
        <w:rPr>
          <w:rFonts w:ascii="Times New Roman" w:hAnsi="Times New Roman" w:cs="Times New Roman"/>
          <w:b/>
        </w:rPr>
        <w:t xml:space="preserve"> </w:t>
      </w:r>
      <w:r w:rsidR="00A555DC" w:rsidRPr="00A555DC">
        <w:rPr>
          <w:rFonts w:ascii="Times New Roman" w:hAnsi="Times New Roman" w:cs="Times New Roman"/>
          <w:b/>
        </w:rPr>
        <w:t xml:space="preserve">«Информационный вестник </w:t>
      </w:r>
      <w:proofErr w:type="spellStart"/>
      <w:r w:rsidR="00A555DC" w:rsidRPr="00A555DC">
        <w:rPr>
          <w:rFonts w:ascii="Times New Roman" w:hAnsi="Times New Roman" w:cs="Times New Roman"/>
          <w:b/>
        </w:rPr>
        <w:t>Пригородненского</w:t>
      </w:r>
      <w:proofErr w:type="spellEnd"/>
      <w:r w:rsidR="00A555DC" w:rsidRPr="00A555DC">
        <w:rPr>
          <w:rFonts w:ascii="Times New Roman" w:hAnsi="Times New Roman" w:cs="Times New Roman"/>
          <w:b/>
        </w:rPr>
        <w:t xml:space="preserve"> сел</w:t>
      </w:r>
      <w:r w:rsidR="00BC1CB2">
        <w:rPr>
          <w:rFonts w:ascii="Times New Roman" w:hAnsi="Times New Roman" w:cs="Times New Roman"/>
          <w:b/>
        </w:rPr>
        <w:t>ьсовета Рыльского района», 2026</w:t>
      </w:r>
      <w:bookmarkStart w:id="0" w:name="_GoBack"/>
      <w:bookmarkEnd w:id="0"/>
    </w:p>
    <w:p w:rsidR="00A555DC" w:rsidRDefault="00A555DC" w:rsidP="00A555DC">
      <w:pPr>
        <w:spacing w:after="0" w:line="240" w:lineRule="auto"/>
        <w:rPr>
          <w:rFonts w:ascii="Times New Roman" w:hAnsi="Times New Roman" w:cs="Times New Roman"/>
        </w:rPr>
      </w:pPr>
      <w:r w:rsidRPr="00A555DC">
        <w:rPr>
          <w:rFonts w:ascii="Times New Roman" w:hAnsi="Times New Roman" w:cs="Times New Roman"/>
          <w:b/>
        </w:rPr>
        <w:t>Учредитель:</w:t>
      </w:r>
      <w:r>
        <w:rPr>
          <w:rFonts w:ascii="Times New Roman" w:hAnsi="Times New Roman" w:cs="Times New Roman"/>
        </w:rPr>
        <w:t xml:space="preserve"> Администрация </w:t>
      </w:r>
      <w:proofErr w:type="spellStart"/>
      <w:r>
        <w:rPr>
          <w:rFonts w:ascii="Times New Roman" w:hAnsi="Times New Roman" w:cs="Times New Roman"/>
        </w:rPr>
        <w:t>Пригородненского</w:t>
      </w:r>
      <w:proofErr w:type="spellEnd"/>
      <w:r>
        <w:rPr>
          <w:rFonts w:ascii="Times New Roman" w:hAnsi="Times New Roman" w:cs="Times New Roman"/>
        </w:rPr>
        <w:t xml:space="preserve"> сельсовета Рыльского района</w:t>
      </w:r>
    </w:p>
    <w:p w:rsidR="005445E3" w:rsidRDefault="005445E3" w:rsidP="00A555DC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445E3" w:rsidTr="009D3172">
        <w:tc>
          <w:tcPr>
            <w:tcW w:w="9855" w:type="dxa"/>
          </w:tcPr>
          <w:p w:rsidR="005445E3" w:rsidRDefault="005445E3" w:rsidP="005445E3">
            <w:pPr>
              <w:rPr>
                <w:rFonts w:ascii="Times New Roman" w:hAnsi="Times New Roman" w:cs="Times New Roman"/>
                <w:b/>
              </w:rPr>
            </w:pPr>
            <w:r w:rsidRPr="00A555DC">
              <w:rPr>
                <w:rFonts w:ascii="Times New Roman" w:hAnsi="Times New Roman" w:cs="Times New Roman"/>
                <w:b/>
              </w:rPr>
              <w:t>Главный редактор:</w:t>
            </w:r>
            <w:r>
              <w:rPr>
                <w:rFonts w:ascii="Times New Roman" w:hAnsi="Times New Roman" w:cs="Times New Roman"/>
              </w:rPr>
              <w:t xml:space="preserve"> Глава </w:t>
            </w:r>
            <w:proofErr w:type="spellStart"/>
            <w:r>
              <w:rPr>
                <w:rFonts w:ascii="Times New Roman" w:hAnsi="Times New Roman" w:cs="Times New Roman"/>
              </w:rPr>
              <w:t>Пригородненского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Рыльского района А.В. Лунев</w:t>
            </w:r>
          </w:p>
        </w:tc>
      </w:tr>
    </w:tbl>
    <w:p w:rsidR="005445E3" w:rsidRDefault="005445E3" w:rsidP="00A555DC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5445E3" w:rsidTr="009D3172">
        <w:tc>
          <w:tcPr>
            <w:tcW w:w="9855" w:type="dxa"/>
          </w:tcPr>
          <w:p w:rsidR="005445E3" w:rsidRDefault="005445E3" w:rsidP="005445E3">
            <w:pPr>
              <w:rPr>
                <w:rFonts w:ascii="Times New Roman" w:hAnsi="Times New Roman" w:cs="Times New Roman"/>
              </w:rPr>
            </w:pPr>
            <w:r w:rsidRPr="00A555DC">
              <w:rPr>
                <w:rFonts w:ascii="Times New Roman" w:hAnsi="Times New Roman" w:cs="Times New Roman"/>
                <w:b/>
              </w:rPr>
              <w:t>Адрес редакции и издателя:</w:t>
            </w:r>
            <w:r>
              <w:rPr>
                <w:rFonts w:ascii="Times New Roman" w:hAnsi="Times New Roman" w:cs="Times New Roman"/>
              </w:rPr>
              <w:t xml:space="preserve">307371, Курская область, Рыльский район,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ригородняя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Слободка, </w:t>
            </w:r>
            <w:proofErr w:type="spellStart"/>
            <w:r>
              <w:rPr>
                <w:rFonts w:ascii="Times New Roman" w:hAnsi="Times New Roman" w:cs="Times New Roman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</w:rPr>
              <w:t>, д.7а.</w:t>
            </w:r>
          </w:p>
          <w:p w:rsidR="005445E3" w:rsidRDefault="005445E3" w:rsidP="005445E3">
            <w:pPr>
              <w:rPr>
                <w:rFonts w:ascii="Times New Roman" w:hAnsi="Times New Roman" w:cs="Times New Roman"/>
              </w:rPr>
            </w:pPr>
            <w:r w:rsidRPr="005445E3">
              <w:rPr>
                <w:rFonts w:ascii="Times New Roman" w:hAnsi="Times New Roman" w:cs="Times New Roman"/>
                <w:b/>
              </w:rPr>
              <w:t>Телефоны:</w:t>
            </w:r>
            <w:r>
              <w:rPr>
                <w:rFonts w:ascii="Times New Roman" w:hAnsi="Times New Roman" w:cs="Times New Roman"/>
              </w:rPr>
              <w:t xml:space="preserve"> главный редактор – 8(47152) 2-62-76</w:t>
            </w:r>
          </w:p>
          <w:p w:rsidR="005445E3" w:rsidRPr="005445E3" w:rsidRDefault="005445E3" w:rsidP="005445E3">
            <w:pPr>
              <w:rPr>
                <w:rFonts w:ascii="Times New Roman" w:hAnsi="Times New Roman" w:cs="Times New Roman"/>
              </w:rPr>
            </w:pPr>
            <w:r w:rsidRPr="005445E3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5445E3">
              <w:rPr>
                <w:rFonts w:ascii="Times New Roman" w:hAnsi="Times New Roman" w:cs="Times New Roman"/>
                <w:b/>
              </w:rPr>
              <w:t>-</w:t>
            </w:r>
            <w:r w:rsidRPr="005445E3">
              <w:rPr>
                <w:rFonts w:ascii="Times New Roman" w:hAnsi="Times New Roman" w:cs="Times New Roman"/>
                <w:b/>
                <w:lang w:val="en-US"/>
              </w:rPr>
              <w:t>mail</w:t>
            </w:r>
            <w:r w:rsidRPr="005445E3">
              <w:rPr>
                <w:rFonts w:ascii="Times New Roman" w:hAnsi="Times New Roman" w:cs="Times New Roman"/>
                <w:b/>
              </w:rPr>
              <w:t>: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adm</w:t>
            </w:r>
            <w:proofErr w:type="spellEnd"/>
            <w:r w:rsidRPr="005445E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prigorod</w:t>
            </w:r>
            <w:proofErr w:type="spellEnd"/>
            <w:r w:rsidRPr="005445E3"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 w:rsidRPr="005445E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5445E3" w:rsidRDefault="005445E3" w:rsidP="005445E3">
            <w:pPr>
              <w:rPr>
                <w:rFonts w:ascii="Times New Roman" w:hAnsi="Times New Roman" w:cs="Times New Roman"/>
                <w:b/>
              </w:rPr>
            </w:pPr>
            <w:r w:rsidRPr="005445E3">
              <w:rPr>
                <w:rFonts w:ascii="Times New Roman" w:hAnsi="Times New Roman" w:cs="Times New Roman"/>
                <w:b/>
              </w:rPr>
              <w:t>тираж:</w:t>
            </w:r>
            <w:r>
              <w:rPr>
                <w:rFonts w:ascii="Times New Roman" w:hAnsi="Times New Roman" w:cs="Times New Roman"/>
              </w:rPr>
              <w:t xml:space="preserve"> 8 экз.</w:t>
            </w:r>
          </w:p>
        </w:tc>
      </w:tr>
    </w:tbl>
    <w:p w:rsidR="005445E3" w:rsidRDefault="005445E3" w:rsidP="00A555DC">
      <w:pPr>
        <w:spacing w:after="0" w:line="240" w:lineRule="auto"/>
        <w:rPr>
          <w:rFonts w:ascii="Times New Roman" w:hAnsi="Times New Roman" w:cs="Times New Roman"/>
          <w:b/>
        </w:rPr>
      </w:pPr>
    </w:p>
    <w:sectPr w:rsidR="005445E3" w:rsidSect="008B23F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8D6926"/>
    <w:multiLevelType w:val="hybridMultilevel"/>
    <w:tmpl w:val="67989D94"/>
    <w:lvl w:ilvl="0" w:tplc="EAAA094E">
      <w:start w:val="1"/>
      <w:numFmt w:val="decimal"/>
      <w:pStyle w:val="1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4B3A68"/>
    <w:multiLevelType w:val="hybridMultilevel"/>
    <w:tmpl w:val="EB2C79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4F7525"/>
    <w:multiLevelType w:val="hybridMultilevel"/>
    <w:tmpl w:val="D884C1A6"/>
    <w:lvl w:ilvl="0" w:tplc="19FC5FE8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24370BD2"/>
    <w:multiLevelType w:val="hybridMultilevel"/>
    <w:tmpl w:val="5FC0B670"/>
    <w:lvl w:ilvl="0" w:tplc="9CEA2FCE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F6B5444"/>
    <w:multiLevelType w:val="hybridMultilevel"/>
    <w:tmpl w:val="A4A85B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2F27555"/>
    <w:multiLevelType w:val="hybridMultilevel"/>
    <w:tmpl w:val="97AC12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835574"/>
    <w:multiLevelType w:val="hybridMultilevel"/>
    <w:tmpl w:val="7A3E1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CF7E9E"/>
    <w:multiLevelType w:val="hybridMultilevel"/>
    <w:tmpl w:val="D5F002FC"/>
    <w:lvl w:ilvl="0" w:tplc="C53E61C2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3AD"/>
    <w:rsid w:val="000712FE"/>
    <w:rsid w:val="00114CBA"/>
    <w:rsid w:val="00462211"/>
    <w:rsid w:val="00480FF6"/>
    <w:rsid w:val="00497CAC"/>
    <w:rsid w:val="005445E3"/>
    <w:rsid w:val="005C7A3E"/>
    <w:rsid w:val="00682D1E"/>
    <w:rsid w:val="008B23F2"/>
    <w:rsid w:val="009D03AD"/>
    <w:rsid w:val="009D3172"/>
    <w:rsid w:val="00A555DC"/>
    <w:rsid w:val="00BC1CB2"/>
    <w:rsid w:val="00DD5197"/>
    <w:rsid w:val="00E4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E3"/>
  </w:style>
  <w:style w:type="paragraph" w:styleId="1">
    <w:name w:val="heading 1"/>
    <w:basedOn w:val="a"/>
    <w:next w:val="a"/>
    <w:link w:val="10"/>
    <w:qFormat/>
    <w:rsid w:val="005445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5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5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5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5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5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5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5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46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6221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44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445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45E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445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445E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445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qFormat/>
    <w:rsid w:val="005445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5445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445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445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5445E3"/>
    <w:rPr>
      <w:b/>
      <w:bCs/>
    </w:rPr>
  </w:style>
  <w:style w:type="character" w:styleId="ac">
    <w:name w:val="Emphasis"/>
    <w:basedOn w:val="a0"/>
    <w:uiPriority w:val="20"/>
    <w:qFormat/>
    <w:rsid w:val="005445E3"/>
    <w:rPr>
      <w:i/>
      <w:iCs/>
    </w:rPr>
  </w:style>
  <w:style w:type="paragraph" w:styleId="ad">
    <w:name w:val="No Spacing"/>
    <w:uiPriority w:val="1"/>
    <w:qFormat/>
    <w:rsid w:val="005445E3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445E3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5445E3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5445E3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445E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445E3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5445E3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5445E3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5445E3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5445E3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5445E3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445E3"/>
    <w:pPr>
      <w:outlineLvl w:val="9"/>
    </w:pPr>
  </w:style>
  <w:style w:type="paragraph" w:customStyle="1" w:styleId="article">
    <w:name w:val="article"/>
    <w:basedOn w:val="a"/>
    <w:uiPriority w:val="99"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aliases w:val="Обычный (Web)1,Знак Знак22,Обычный (Web)"/>
    <w:basedOn w:val="a"/>
    <w:link w:val="af8"/>
    <w:unhideWhenUsed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qFormat/>
    <w:rsid w:val="009D3172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31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317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бычный (веб) Знак"/>
    <w:aliases w:val="Обычный (Web)1 Знак,Знак Знак22 Знак,Обычный (Web) Знак"/>
    <w:link w:val="af7"/>
    <w:uiPriority w:val="99"/>
    <w:rsid w:val="009D31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Гиперссылка6"/>
    <w:basedOn w:val="a0"/>
    <w:rsid w:val="009D3172"/>
    <w:rPr>
      <w:strike w:val="0"/>
      <w:dstrike w:val="0"/>
      <w:color w:val="0000FF"/>
      <w:u w:val="none"/>
      <w:effect w:val="none"/>
    </w:rPr>
  </w:style>
  <w:style w:type="character" w:customStyle="1" w:styleId="12">
    <w:name w:val="Строгий1"/>
    <w:basedOn w:val="a0"/>
    <w:rsid w:val="009D3172"/>
    <w:rPr>
      <w:b/>
      <w:bCs/>
    </w:rPr>
  </w:style>
  <w:style w:type="paragraph" w:customStyle="1" w:styleId="normalweb">
    <w:name w:val="normalweb"/>
    <w:basedOn w:val="a"/>
    <w:rsid w:val="009D3172"/>
    <w:pPr>
      <w:spacing w:before="100" w:after="10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1">
    <w:name w:val="Гиперссылка7"/>
    <w:basedOn w:val="a0"/>
    <w:rsid w:val="009D3172"/>
    <w:rPr>
      <w:strike w:val="0"/>
      <w:dstrike w:val="0"/>
      <w:color w:val="0000FF"/>
      <w:u w:val="none"/>
      <w:effect w:val="none"/>
    </w:rPr>
  </w:style>
  <w:style w:type="numbering" w:customStyle="1" w:styleId="13">
    <w:name w:val="Нет списка1"/>
    <w:next w:val="a2"/>
    <w:semiHidden/>
    <w:rsid w:val="00114CBA"/>
  </w:style>
  <w:style w:type="paragraph" w:customStyle="1" w:styleId="Normal">
    <w:name w:val="Normal"/>
    <w:rsid w:val="00114CBA"/>
    <w:pPr>
      <w:suppressAutoHyphens/>
      <w:snapToGrid w:val="0"/>
      <w:spacing w:after="0" w:line="300" w:lineRule="auto"/>
      <w:ind w:left="120" w:firstLine="860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-western">
    <w:name w:val="список-western"/>
    <w:basedOn w:val="a"/>
    <w:rsid w:val="00114CBA"/>
    <w:pPr>
      <w:suppressAutoHyphens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4">
    <w:name w:val="Текст2"/>
    <w:basedOn w:val="a"/>
    <w:rsid w:val="00114CB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4">
    <w:name w:val="Текст Знак1"/>
    <w:link w:val="af9"/>
    <w:locked/>
    <w:rsid w:val="00114CBA"/>
    <w:rPr>
      <w:rFonts w:ascii="Courier New" w:hAnsi="Courier New" w:cs="Courier New"/>
    </w:rPr>
  </w:style>
  <w:style w:type="paragraph" w:styleId="af9">
    <w:name w:val="Plain Text"/>
    <w:basedOn w:val="a"/>
    <w:link w:val="14"/>
    <w:rsid w:val="00114CBA"/>
    <w:pPr>
      <w:autoSpaceDE w:val="0"/>
      <w:autoSpaceDN w:val="0"/>
      <w:spacing w:after="0" w:line="240" w:lineRule="auto"/>
    </w:pPr>
    <w:rPr>
      <w:rFonts w:ascii="Courier New" w:hAnsi="Courier New" w:cs="Courier New"/>
    </w:rPr>
  </w:style>
  <w:style w:type="character" w:customStyle="1" w:styleId="afa">
    <w:name w:val="Текст Знак"/>
    <w:basedOn w:val="a0"/>
    <w:rsid w:val="00114CBA"/>
    <w:rPr>
      <w:rFonts w:ascii="Consolas" w:hAnsi="Consolas" w:cs="Consolas"/>
      <w:sz w:val="21"/>
      <w:szCs w:val="21"/>
    </w:rPr>
  </w:style>
  <w:style w:type="table" w:customStyle="1" w:styleId="31">
    <w:name w:val="Сетка таблицы3"/>
    <w:basedOn w:val="a1"/>
    <w:next w:val="a3"/>
    <w:rsid w:val="00114C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rsid w:val="00114CBA"/>
  </w:style>
  <w:style w:type="paragraph" w:customStyle="1" w:styleId="15">
    <w:name w:val="Текст1"/>
    <w:basedOn w:val="a"/>
    <w:rsid w:val="00114CB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114CB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b">
    <w:name w:val="header"/>
    <w:basedOn w:val="a"/>
    <w:link w:val="afc"/>
    <w:rsid w:val="00114C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c">
    <w:name w:val="Верхний колонтитул Знак"/>
    <w:basedOn w:val="a0"/>
    <w:link w:val="afb"/>
    <w:rsid w:val="00114C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d">
    <w:name w:val="footer"/>
    <w:basedOn w:val="a"/>
    <w:link w:val="afe"/>
    <w:rsid w:val="00114C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e">
    <w:name w:val="Нижний колонтитул Знак"/>
    <w:basedOn w:val="a0"/>
    <w:link w:val="afd"/>
    <w:rsid w:val="00114CB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5E3"/>
  </w:style>
  <w:style w:type="paragraph" w:styleId="1">
    <w:name w:val="heading 1"/>
    <w:basedOn w:val="a"/>
    <w:next w:val="a"/>
    <w:link w:val="10"/>
    <w:qFormat/>
    <w:rsid w:val="005445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5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5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5E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5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5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5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5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5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2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462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46221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497CA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44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445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445E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445E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445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445E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45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5445E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a8"/>
    <w:qFormat/>
    <w:rsid w:val="005445E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rsid w:val="005445E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5445E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5445E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5445E3"/>
    <w:rPr>
      <w:b/>
      <w:bCs/>
    </w:rPr>
  </w:style>
  <w:style w:type="character" w:styleId="ac">
    <w:name w:val="Emphasis"/>
    <w:basedOn w:val="a0"/>
    <w:uiPriority w:val="20"/>
    <w:qFormat/>
    <w:rsid w:val="005445E3"/>
    <w:rPr>
      <w:i/>
      <w:iCs/>
    </w:rPr>
  </w:style>
  <w:style w:type="paragraph" w:styleId="ad">
    <w:name w:val="No Spacing"/>
    <w:uiPriority w:val="1"/>
    <w:qFormat/>
    <w:rsid w:val="005445E3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5445E3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5445E3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5445E3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5445E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5445E3"/>
    <w:rPr>
      <w:b/>
      <w:bCs/>
      <w:i/>
      <w:iCs/>
      <w:color w:val="4F81BD" w:themeColor="accent1"/>
    </w:rPr>
  </w:style>
  <w:style w:type="character" w:styleId="af1">
    <w:name w:val="Subtle Emphasis"/>
    <w:basedOn w:val="a0"/>
    <w:uiPriority w:val="19"/>
    <w:qFormat/>
    <w:rsid w:val="005445E3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5445E3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5445E3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5445E3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5445E3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5445E3"/>
    <w:pPr>
      <w:outlineLvl w:val="9"/>
    </w:pPr>
  </w:style>
  <w:style w:type="paragraph" w:customStyle="1" w:styleId="article">
    <w:name w:val="article"/>
    <w:basedOn w:val="a"/>
    <w:uiPriority w:val="99"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Normal (Web)"/>
    <w:aliases w:val="Обычный (Web)1,Знак Знак22,Обычный (Web)"/>
    <w:basedOn w:val="a"/>
    <w:link w:val="af8"/>
    <w:unhideWhenUsed/>
    <w:qFormat/>
    <w:rsid w:val="009D3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qFormat/>
    <w:rsid w:val="009D3172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31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317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Обычный (веб) Знак"/>
    <w:aliases w:val="Обычный (Web)1 Знак,Знак Знак22 Знак,Обычный (Web) Знак"/>
    <w:link w:val="af7"/>
    <w:uiPriority w:val="99"/>
    <w:rsid w:val="009D31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1">
    <w:name w:val="Гиперссылка6"/>
    <w:basedOn w:val="a0"/>
    <w:rsid w:val="009D3172"/>
    <w:rPr>
      <w:strike w:val="0"/>
      <w:dstrike w:val="0"/>
      <w:color w:val="0000FF"/>
      <w:u w:val="none"/>
      <w:effect w:val="none"/>
    </w:rPr>
  </w:style>
  <w:style w:type="character" w:customStyle="1" w:styleId="12">
    <w:name w:val="Строгий1"/>
    <w:basedOn w:val="a0"/>
    <w:rsid w:val="009D3172"/>
    <w:rPr>
      <w:b/>
      <w:bCs/>
    </w:rPr>
  </w:style>
  <w:style w:type="paragraph" w:customStyle="1" w:styleId="normalweb">
    <w:name w:val="normalweb"/>
    <w:basedOn w:val="a"/>
    <w:rsid w:val="009D3172"/>
    <w:pPr>
      <w:spacing w:before="100" w:after="10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71">
    <w:name w:val="Гиперссылка7"/>
    <w:basedOn w:val="a0"/>
    <w:rsid w:val="009D3172"/>
    <w:rPr>
      <w:strike w:val="0"/>
      <w:dstrike w:val="0"/>
      <w:color w:val="0000FF"/>
      <w:u w:val="none"/>
      <w:effect w:val="none"/>
    </w:rPr>
  </w:style>
  <w:style w:type="numbering" w:customStyle="1" w:styleId="13">
    <w:name w:val="Нет списка1"/>
    <w:next w:val="a2"/>
    <w:semiHidden/>
    <w:rsid w:val="00114CBA"/>
  </w:style>
  <w:style w:type="paragraph" w:customStyle="1" w:styleId="Normal">
    <w:name w:val="Normal"/>
    <w:rsid w:val="00114CBA"/>
    <w:pPr>
      <w:suppressAutoHyphens/>
      <w:snapToGrid w:val="0"/>
      <w:spacing w:after="0" w:line="300" w:lineRule="auto"/>
      <w:ind w:left="120" w:firstLine="860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-western">
    <w:name w:val="список-western"/>
    <w:basedOn w:val="a"/>
    <w:rsid w:val="00114CBA"/>
    <w:pPr>
      <w:suppressAutoHyphens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24">
    <w:name w:val="Текст2"/>
    <w:basedOn w:val="a"/>
    <w:rsid w:val="00114CB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14">
    <w:name w:val="Текст Знак1"/>
    <w:link w:val="af9"/>
    <w:locked/>
    <w:rsid w:val="00114CBA"/>
    <w:rPr>
      <w:rFonts w:ascii="Courier New" w:hAnsi="Courier New" w:cs="Courier New"/>
    </w:rPr>
  </w:style>
  <w:style w:type="paragraph" w:styleId="af9">
    <w:name w:val="Plain Text"/>
    <w:basedOn w:val="a"/>
    <w:link w:val="14"/>
    <w:rsid w:val="00114CBA"/>
    <w:pPr>
      <w:autoSpaceDE w:val="0"/>
      <w:autoSpaceDN w:val="0"/>
      <w:spacing w:after="0" w:line="240" w:lineRule="auto"/>
    </w:pPr>
    <w:rPr>
      <w:rFonts w:ascii="Courier New" w:hAnsi="Courier New" w:cs="Courier New"/>
    </w:rPr>
  </w:style>
  <w:style w:type="character" w:customStyle="1" w:styleId="afa">
    <w:name w:val="Текст Знак"/>
    <w:basedOn w:val="a0"/>
    <w:rsid w:val="00114CBA"/>
    <w:rPr>
      <w:rFonts w:ascii="Consolas" w:hAnsi="Consolas" w:cs="Consolas"/>
      <w:sz w:val="21"/>
      <w:szCs w:val="21"/>
    </w:rPr>
  </w:style>
  <w:style w:type="table" w:customStyle="1" w:styleId="31">
    <w:name w:val="Сетка таблицы3"/>
    <w:basedOn w:val="a1"/>
    <w:next w:val="a3"/>
    <w:rsid w:val="00114C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rsid w:val="00114CBA"/>
  </w:style>
  <w:style w:type="paragraph" w:customStyle="1" w:styleId="15">
    <w:name w:val="Текст1"/>
    <w:basedOn w:val="a"/>
    <w:rsid w:val="00114CB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Normal">
    <w:name w:val="ConsNormal"/>
    <w:rsid w:val="00114CB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b">
    <w:name w:val="header"/>
    <w:basedOn w:val="a"/>
    <w:link w:val="afc"/>
    <w:rsid w:val="00114C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c">
    <w:name w:val="Верхний колонтитул Знак"/>
    <w:basedOn w:val="a0"/>
    <w:link w:val="afb"/>
    <w:rsid w:val="00114C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d">
    <w:name w:val="footer"/>
    <w:basedOn w:val="a"/>
    <w:link w:val="afe"/>
    <w:rsid w:val="00114CB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e">
    <w:name w:val="Нижний колонтитул Знак"/>
    <w:basedOn w:val="a0"/>
    <w:link w:val="afd"/>
    <w:rsid w:val="00114CB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novayanadezhd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igorod46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igorod46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33</Pages>
  <Words>11345</Words>
  <Characters>64669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Uho2</dc:creator>
  <cp:keywords/>
  <dc:description/>
  <cp:lastModifiedBy>Uho2</cp:lastModifiedBy>
  <cp:revision>7</cp:revision>
  <dcterms:created xsi:type="dcterms:W3CDTF">2025-11-17T12:02:00Z</dcterms:created>
  <dcterms:modified xsi:type="dcterms:W3CDTF">2026-06-11T10:11:00Z</dcterms:modified>
</cp:coreProperties>
</file>