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97"/>
      </w:tblGrid>
      <w:tr w:rsidR="00462211" w:rsidTr="008B23F2">
        <w:trPr>
          <w:trHeight w:val="1659"/>
        </w:trPr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62211" w:rsidRDefault="00462211" w:rsidP="00462211">
            <w:pPr>
              <w:tabs>
                <w:tab w:val="left" w:pos="525"/>
              </w:tabs>
            </w:pPr>
            <w:r>
              <w:tab/>
            </w:r>
          </w:p>
          <w:p w:rsidR="00462211" w:rsidRDefault="00A555DC" w:rsidP="00462211">
            <w:pPr>
              <w:tabs>
                <w:tab w:val="left" w:pos="525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5F2DA81E" wp14:editId="2D2FF777">
                  <wp:extent cx="1457325" cy="1276350"/>
                  <wp:effectExtent l="0" t="0" r="952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370" cy="12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211" w:rsidRDefault="00462211" w:rsidP="00462211">
            <w:pPr>
              <w:tabs>
                <w:tab w:val="left" w:pos="525"/>
              </w:tabs>
            </w:pPr>
          </w:p>
        </w:tc>
      </w:tr>
    </w:tbl>
    <w:p w:rsidR="00462211" w:rsidRPr="008B23F2" w:rsidRDefault="00462211" w:rsidP="00462211">
      <w:pPr>
        <w:spacing w:line="240" w:lineRule="auto"/>
        <w:jc w:val="center"/>
        <w:rPr>
          <w:rFonts w:ascii="Mistral" w:eastAsia="BatangChe" w:hAnsi="Mistral"/>
          <w:b/>
          <w:color w:val="215868" w:themeColor="accent5" w:themeShade="80"/>
          <w:sz w:val="72"/>
          <w:szCs w:val="72"/>
        </w:rPr>
      </w:pP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Информационный</w:t>
      </w:r>
      <w:r w:rsidRPr="008B23F2">
        <w:rPr>
          <w:rFonts w:ascii="Mistral" w:eastAsia="BatangChe" w:hAnsi="Mistral"/>
          <w:b/>
          <w:color w:val="215868" w:themeColor="accent5" w:themeShade="80"/>
          <w:sz w:val="72"/>
          <w:szCs w:val="72"/>
        </w:rPr>
        <w:t xml:space="preserve"> </w:t>
      </w: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вестник</w:t>
      </w:r>
    </w:p>
    <w:p w:rsidR="008B23F2" w:rsidRDefault="00462211" w:rsidP="008B23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23F2">
        <w:rPr>
          <w:rFonts w:ascii="Times New Roman" w:hAnsi="Times New Roman" w:cs="Times New Roman"/>
          <w:b/>
          <w:sz w:val="40"/>
          <w:szCs w:val="40"/>
        </w:rPr>
        <w:t xml:space="preserve">Пригородненского сельсовета Рыльского района </w:t>
      </w:r>
    </w:p>
    <w:p w:rsidR="005445E3" w:rsidRPr="005C7A3E" w:rsidRDefault="005445E3" w:rsidP="005445E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Выпуск №</w:t>
      </w:r>
      <w:r w:rsidR="004D0623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 </w:t>
      </w:r>
      <w:r w:rsidR="00C67BA4">
        <w:rPr>
          <w:rFonts w:ascii="Times New Roman" w:hAnsi="Times New Roman" w:cs="Times New Roman"/>
          <w:b/>
          <w:color w:val="FF0000"/>
          <w:sz w:val="28"/>
          <w:szCs w:val="28"/>
        </w:rPr>
        <w:t>29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4D0623">
        <w:rPr>
          <w:rFonts w:ascii="Times New Roman" w:hAnsi="Times New Roman" w:cs="Times New Roman"/>
          <w:b/>
          <w:color w:val="FF0000"/>
          <w:sz w:val="28"/>
          <w:szCs w:val="28"/>
        </w:rPr>
        <w:t>01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.202</w:t>
      </w:r>
      <w:r w:rsidR="004D0623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682D1E" w:rsidRPr="008B23F2" w:rsidRDefault="008B23F2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>Муниципальная газета</w:t>
      </w:r>
    </w:p>
    <w:p w:rsidR="008B23F2" w:rsidRDefault="008B23F2" w:rsidP="008B23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>Официальный источник опубликования муниципальных правовых актов органов местного самоуправления Пригородненского сельсовета Рыльского района</w:t>
      </w:r>
    </w:p>
    <w:p w:rsidR="008B23F2" w:rsidRDefault="005445E3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45E3">
        <w:rPr>
          <w:rFonts w:ascii="Times New Roman" w:hAnsi="Times New Roman" w:cs="Times New Roman"/>
          <w:sz w:val="26"/>
          <w:szCs w:val="26"/>
        </w:rPr>
        <w:t>Э</w:t>
      </w:r>
      <w:r w:rsidR="008B23F2">
        <w:rPr>
          <w:rFonts w:ascii="Times New Roman" w:hAnsi="Times New Roman" w:cs="Times New Roman"/>
          <w:sz w:val="26"/>
          <w:szCs w:val="26"/>
        </w:rPr>
        <w:t>лектронная версия газеты:</w:t>
      </w:r>
      <w:r w:rsidR="008B23F2" w:rsidRPr="008B23F2"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r w:rsidR="008B23F2" w:rsidRPr="008B23F2">
        <w:rPr>
          <w:rFonts w:ascii="Montserrat" w:hAnsi="Montserrat"/>
          <w:b/>
          <w:bCs/>
          <w:color w:val="273350"/>
          <w:sz w:val="26"/>
          <w:szCs w:val="26"/>
          <w:shd w:val="clear" w:color="auto" w:fill="FFFFFF"/>
        </w:rPr>
        <w:t>https://prigorod46.gosuslugi.ru</w:t>
      </w:r>
    </w:p>
    <w:p w:rsidR="008B23F2" w:rsidRDefault="008B23F2" w:rsidP="008B23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Распространяется бесплатно</w:t>
      </w:r>
    </w:p>
    <w:p w:rsidR="008B23F2" w:rsidRPr="008B23F2" w:rsidRDefault="008B23F2" w:rsidP="00497CA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F2">
        <w:rPr>
          <w:rFonts w:ascii="Times New Roman" w:hAnsi="Times New Roman" w:cs="Times New Roman"/>
          <w:b/>
          <w:sz w:val="28"/>
          <w:szCs w:val="28"/>
        </w:rPr>
        <w:t>Раздел 1. ПРАВОВЫЕ АКТЫ</w:t>
      </w:r>
    </w:p>
    <w:p w:rsidR="007864D3" w:rsidRPr="007864D3" w:rsidRDefault="007864D3" w:rsidP="00786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Consolas" w:eastAsiaTheme="minorHAnsi" w:hAnsi="Consolas" w:cs="Consolas"/>
          <w:sz w:val="21"/>
          <w:szCs w:val="21"/>
        </w:rPr>
        <w:tab/>
      </w: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7864D3" w:rsidRPr="007864D3" w:rsidRDefault="007864D3" w:rsidP="007864D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7864D3" w:rsidRPr="007864D3" w:rsidRDefault="007864D3" w:rsidP="007864D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864D3" w:rsidRDefault="007864D3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</w:t>
      </w:r>
      <w:r w:rsidR="00C67B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5.01.2026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C67B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C67BA4" w:rsidRDefault="00C67BA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shd w:val="clear" w:color="auto" w:fill="FFFFFF"/>
        <w:spacing w:after="0" w:line="320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 в постановление Администрации Пригородненского сельсовета Рыльского района от 10.11.2022 №78 «Об утверждении Правил внутреннего трудового распорядка для работников Администрации Пригородненского сельсовета Рыльского района»</w:t>
      </w:r>
    </w:p>
    <w:p w:rsidR="00C67BA4" w:rsidRDefault="00C67BA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color w:val="020C22"/>
          <w:sz w:val="26"/>
          <w:szCs w:val="26"/>
          <w:lang w:eastAsia="ru-RU"/>
        </w:rPr>
        <w:t xml:space="preserve">В соответствии с постановлением Правительства Российской Федерации от 24.04.2025 №540 «Об особенностях порядка исчисления средней заработной платы», руководствуясь Уставом муниципального образования «Пригородненское сельское поселение» Рыльского муниципального района Курской области,    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Пригородненского сельсовета Рыльского района постановляет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1.Внести в 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внутреннего трудового распорядка для работников Администрации Пригородненского сельсовета Рыльского района, утвержденные постановление Администрации Пригородненского сельсовета Рыльского района от 10.11.2022 №78 следующие изменения: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1.1. Раздел 8 «Время отдыха» Правил дополнить новым пунктом 8.8. следующего содержания: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«8.8. Работнику, усыновившему ребенка,  предоставляются отпуска по уходу за ребенком на период со дня усыновления ребенка и до истечения 70 календарных дней со дня рождения ребенка, а при одновременном усыновлении 2 и более детей - 110 календарных дней со дня их рождения. После  этого усыновители вправе оформить отпуск по уходу за ребенком до достижения им возраста 3 лет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.».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1.2.Раздел 9 «Оплата труда» Правил дополнить новым пунктом 9.11. следующего содержания: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«9.11. Для расчета среднего заработка необходимо учитывать все  предусмотренные системой оплаты труда виды выплат, применяемые у Работодателя, независимо от источников этих выплат: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 -заработная плата, начисленная работнику по тарифным ставкам, окладам (должностным окладам) за отработанное время;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  <w:t>-заработная плата, начисленная работнику за выполненную работу по сдельным расценкам;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  <w:t>- заработная плата, начисленная работнику за выполненную работу в процентах от выручки от реализации продукции (выполнения работ, оказания услуг), или комиссионное вознаграждение;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  <w:t>- заработная плата, выданная в неденежной форме;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  <w:t>- надбавки и доплаты за профессиональное мастерство, классность, выслугу лет (стаж работы), знание иностранного языка, работу со сведениями, составляющими государственную тайну, совмещение профессий (должностей), расширение зон обслуживания, увеличение объема выполняемых работ, руководство бригадой и другие;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color w:val="212529"/>
          <w:sz w:val="26"/>
          <w:szCs w:val="26"/>
          <w:shd w:val="clear" w:color="auto" w:fill="FFFFFF"/>
          <w:lang w:eastAsia="ru-RU"/>
        </w:rPr>
        <w:t>- выплаты, связанные с условиями труда, в том числе выплаты, обусловленные районным регулированием оплаты труда (в виде коэффициентов и процентных надбавок к заработной плате), повышенная оплата труда на тяжелых работах, работах с вредными и (или) опасными и иными особыми условиями труда, за работу в ночное время, оплата работы в выходные и нерабочие праздничные дни, оплата сверхурочной работы.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Постановление вступает в силу со дня подписания. </w:t>
      </w:r>
    </w:p>
    <w:p w:rsidR="00AF11D4" w:rsidRPr="00AF11D4" w:rsidRDefault="00AF11D4" w:rsidP="00AF11D4">
      <w:pPr>
        <w:tabs>
          <w:tab w:val="left" w:pos="1069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AF11D4">
      <w:pPr>
        <w:tabs>
          <w:tab w:val="left" w:pos="106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Глава Пригородненского сельсовета     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Рыльского района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                                               А.В. Лунев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7864D3" w:rsidRDefault="00AF11D4" w:rsidP="00AF1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AF11D4" w:rsidRDefault="00AF11D4" w:rsidP="00AF11D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.01.2026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изменения в постановление Администрации Пригородненского сельсовета Рыльского района от 25.04.2025 №19 «Об утверждении Положения о межведомственной комиссии по оценке и</w:t>
      </w:r>
      <w:r w:rsidRPr="00AF1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обследованию</w:t>
      </w:r>
      <w:r w:rsidRPr="00AF1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помещения</w:t>
      </w:r>
      <w:r w:rsidRPr="00AF1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AF1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целях</w:t>
      </w:r>
      <w:r w:rsidRPr="00AF1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признания</w:t>
      </w:r>
      <w:r w:rsidRPr="00AF1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его</w:t>
      </w:r>
      <w:r w:rsidRPr="00AF1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жилым </w:t>
      </w:r>
      <w:r w:rsidRPr="00AF1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помещением,</w:t>
      </w:r>
      <w:r w:rsidRPr="00AF1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жилого помещения пригодным (непригодным)  для проживания граждан,</w:t>
      </w:r>
      <w:r w:rsidRPr="00AF1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многоквартирного дома аварийным и подлежащим  сносу  или реконструкции и </w:t>
      </w:r>
      <w:r w:rsidRPr="00AF11D4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AF1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</w:t>
      </w:r>
      <w:r w:rsidRPr="00AF1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состава</w:t>
      </w:r>
      <w:r w:rsidRPr="00AF1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межведомственной</w:t>
      </w:r>
      <w:r w:rsidRPr="00AF1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комиссии»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67BA4" w:rsidRDefault="00C67BA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В связи со служебной необходимостью  Администрация Пригородненского сельсовета Рыльского района постановляет: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1. Внести в постановление Администрации Пригородненского сельсовета Рыльского района от 25.04.2025 №19 «Об утверждении Положения о межведомственной комиссии по оценке и</w:t>
      </w:r>
      <w:r w:rsidRPr="00AF11D4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обследованию</w:t>
      </w:r>
      <w:r w:rsidRPr="00AF11D4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помещения</w:t>
      </w:r>
      <w:r w:rsidRPr="00AF11D4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в</w:t>
      </w:r>
      <w:r w:rsidRPr="00AF11D4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целях</w:t>
      </w:r>
      <w:r w:rsidRPr="00AF11D4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признания</w:t>
      </w:r>
      <w:r w:rsidRPr="00AF11D4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его</w:t>
      </w:r>
      <w:r w:rsidRPr="00AF11D4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 xml:space="preserve">жилым </w:t>
      </w:r>
      <w:r w:rsidRPr="00AF11D4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помещением,</w:t>
      </w:r>
      <w:r w:rsidRPr="00AF11D4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 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 xml:space="preserve">жилого помещения пригодным (непригодным) 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для проживания граждан,</w:t>
      </w:r>
      <w:r w:rsidRPr="00AF11D4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 xml:space="preserve">многоквартирного дома аварийным и подлежащим  сносу  или реконструкции и </w:t>
      </w:r>
      <w:r w:rsidRPr="00AF11D4">
        <w:rPr>
          <w:rFonts w:ascii="Times New Roman" w:eastAsia="Times New Roman" w:hAnsi="Times New Roman" w:cs="Times New Roman"/>
          <w:bCs/>
          <w:spacing w:val="-67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об</w:t>
      </w:r>
      <w:r w:rsidRPr="00AF11D4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утверждении</w:t>
      </w:r>
      <w:r w:rsidRPr="00AF11D4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состава</w:t>
      </w:r>
      <w:r w:rsidRPr="00AF11D4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межведомственной</w:t>
      </w:r>
      <w:r w:rsidRPr="00AF11D4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комиссии» следующие изменения:</w:t>
      </w:r>
    </w:p>
    <w:p w:rsidR="00AF11D4" w:rsidRPr="00AF11D4" w:rsidRDefault="00AF11D4" w:rsidP="00AF11D4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14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1.1.Состав межведомственной комиссии по оценке и обследованию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помещения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признания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жилым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помещением,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жилого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помещения</w:t>
      </w:r>
      <w:r w:rsidRPr="00AF11D4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пригодным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(непригодным)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проживания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граждан,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многоквартирного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дома</w:t>
      </w:r>
      <w:r w:rsidRPr="00AF11D4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 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аварийным</w:t>
      </w:r>
      <w:r w:rsidRPr="00AF11D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и подлежащим</w:t>
      </w:r>
      <w:r w:rsidRPr="00AF11D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сносу</w:t>
      </w:r>
      <w:r w:rsidRPr="00AF11D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AF11D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реконструкции</w:t>
      </w:r>
      <w:r w:rsidRPr="00AF11D4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 изложить в новой редакции (прилагается).</w:t>
      </w:r>
    </w:p>
    <w:p w:rsidR="00AF11D4" w:rsidRPr="00AF11D4" w:rsidRDefault="00AF11D4" w:rsidP="00AF11D4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14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2.Обнародовать данное постановление в информационно-телекоммуникационной сети «Интернет» на официальном сайте</w:t>
      </w:r>
      <w:hyperlink r:id="rId9" w:history="1"/>
      <w:r w:rsidRPr="00AF11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Пригородненского сельсовета Рыльского района Курской области (https://</w:t>
      </w:r>
      <w:hyperlink r:id="rId10" w:tgtFrame="_blank" w:history="1">
        <w:r w:rsidRPr="00AF11D4">
          <w:rPr>
            <w:rFonts w:ascii="Times New Roman" w:eastAsia="Times New Roman" w:hAnsi="Times New Roman" w:cs="Times New Roman"/>
            <w:bCs/>
            <w:sz w:val="26"/>
            <w:szCs w:val="26"/>
            <w:shd w:val="clear" w:color="auto" w:fill="FFFFFF"/>
            <w:lang w:eastAsia="ru-RU"/>
          </w:rPr>
          <w:t>prigorod</w:t>
        </w:r>
      </w:hyperlink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46.</w:t>
      </w:r>
      <w:r w:rsidRPr="00AF11D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gosuslugi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F11D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F11D4" w:rsidRPr="00AF11D4" w:rsidRDefault="00AF11D4" w:rsidP="00AF11D4">
      <w:pPr>
        <w:widowControl w:val="0"/>
        <w:tabs>
          <w:tab w:val="left" w:pos="981"/>
        </w:tabs>
        <w:autoSpaceDE w:val="0"/>
        <w:autoSpaceDN w:val="0"/>
        <w:spacing w:before="2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3.Контроль</w:t>
      </w:r>
      <w:r w:rsidRPr="00AF11D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F11D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выполнением</w:t>
      </w:r>
      <w:r w:rsidRPr="00AF11D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AF11D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 w:rsidRPr="00AF11D4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оставляю</w:t>
      </w:r>
      <w:r w:rsidRPr="00AF11D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F11D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собой.</w:t>
      </w:r>
    </w:p>
    <w:p w:rsidR="00AF11D4" w:rsidRPr="00AF11D4" w:rsidRDefault="00AF11D4" w:rsidP="00AF11D4">
      <w:pPr>
        <w:widowControl w:val="0"/>
        <w:tabs>
          <w:tab w:val="left" w:pos="981"/>
        </w:tabs>
        <w:autoSpaceDE w:val="0"/>
        <w:autoSpaceDN w:val="0"/>
        <w:spacing w:after="0" w:line="321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4.Постановление</w:t>
      </w:r>
      <w:r w:rsidRPr="00AF11D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вступает</w:t>
      </w:r>
      <w:r w:rsidRPr="00AF11D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F11D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силу</w:t>
      </w:r>
      <w:r w:rsidRPr="00AF11D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AF11D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дня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принятия.</w:t>
      </w:r>
    </w:p>
    <w:p w:rsidR="00AF11D4" w:rsidRPr="00AF11D4" w:rsidRDefault="00AF11D4" w:rsidP="00AF11D4">
      <w:pPr>
        <w:widowControl w:val="0"/>
        <w:autoSpaceDE w:val="0"/>
        <w:autoSpaceDN w:val="0"/>
        <w:spacing w:before="4"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after="0" w:line="322" w:lineRule="exact"/>
        <w:ind w:left="13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after="0" w:line="322" w:lineRule="exact"/>
        <w:ind w:left="132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Глава</w:t>
      </w:r>
      <w:r w:rsidRPr="00AF11D4">
        <w:rPr>
          <w:rFonts w:ascii="Times New Roman" w:eastAsia="Times New Roman" w:hAnsi="Times New Roman" w:cs="Times New Roman"/>
          <w:bCs/>
          <w:spacing w:val="6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Пригородненского сельсовета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322" w:lineRule="exact"/>
        <w:ind w:left="132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Рыльского района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                  А.В. Лунев</w:t>
      </w:r>
    </w:p>
    <w:p w:rsidR="00AF11D4" w:rsidRPr="00AF11D4" w:rsidRDefault="00AF11D4" w:rsidP="00AF11D4">
      <w:pPr>
        <w:widowControl w:val="0"/>
        <w:autoSpaceDE w:val="0"/>
        <w:autoSpaceDN w:val="0"/>
        <w:spacing w:before="67" w:after="0" w:line="240" w:lineRule="auto"/>
        <w:ind w:right="142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№2 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Pr="00AF11D4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 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постановлению Администрации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 xml:space="preserve">Пригородненского сельсовета 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Рыльского района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right="14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от «25» апреля 2025 г. № 19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right="14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 xml:space="preserve">(в редакции постановления 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right="146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от «16» января 2026г. №4)</w:t>
      </w:r>
    </w:p>
    <w:p w:rsidR="00AF11D4" w:rsidRPr="00AF11D4" w:rsidRDefault="00AF11D4" w:rsidP="00AF11D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after="0" w:line="322" w:lineRule="exact"/>
        <w:ind w:left="2105" w:right="141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СОСТАВ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left="517" w:right="409" w:firstLine="66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межведомственной комиссии по оценке и обследованию помещения в</w:t>
      </w:r>
      <w:r w:rsidRPr="00AF11D4">
        <w:rPr>
          <w:rFonts w:ascii="Times New Roman" w:eastAsia="Times New Roman" w:hAnsi="Times New Roman" w:cs="Times New Roman"/>
          <w:b/>
          <w:spacing w:val="-67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целях</w:t>
      </w:r>
      <w:r w:rsidRPr="00AF11D4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признания</w:t>
      </w:r>
      <w:r w:rsidRPr="00AF11D4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его</w:t>
      </w:r>
      <w:r w:rsidRPr="00AF11D4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жилым</w:t>
      </w:r>
      <w:r w:rsidRPr="00AF11D4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помещением,</w:t>
      </w:r>
      <w:r w:rsidRPr="00AF11D4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жилого</w:t>
      </w:r>
      <w:r w:rsidRPr="00AF11D4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помещения</w:t>
      </w:r>
      <w:r w:rsidRPr="00AF11D4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 xml:space="preserve">пригодным 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(непригодным) для проживания граждан, многоквартирного дома аварийным</w:t>
      </w:r>
      <w:r w:rsidRPr="00AF11D4">
        <w:rPr>
          <w:rFonts w:ascii="Times New Roman" w:eastAsia="Times New Roman" w:hAnsi="Times New Roman" w:cs="Times New Roman"/>
          <w:b/>
          <w:bCs/>
          <w:spacing w:val="-67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F11D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подлежащим сносу</w:t>
      </w:r>
      <w:r w:rsidRPr="00AF11D4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или</w:t>
      </w:r>
      <w:r w:rsidRPr="00AF11D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реконструкции</w:t>
      </w:r>
    </w:p>
    <w:p w:rsidR="00AF11D4" w:rsidRPr="00AF11D4" w:rsidRDefault="00AF11D4" w:rsidP="00AF11D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left="132" w:righ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Председатель</w:t>
      </w:r>
      <w:r w:rsidRPr="00AF11D4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Комиссии:</w:t>
      </w:r>
      <w:r w:rsidRPr="00AF11D4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Лунев Алексей Викторович</w:t>
      </w:r>
      <w:r w:rsidRPr="00AF11D4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AF11D4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Глава</w:t>
      </w:r>
      <w:r w:rsidRPr="00AF11D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</w:rPr>
        <w:t>Пригородненского сельсовета Рыльского района;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left="132" w:right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Члены</w:t>
      </w:r>
      <w:r w:rsidRPr="00AF11D4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Комиссии:</w:t>
      </w: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Давыдова Марина Владимировна-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заместитель начальника отдела Администрации Пригородненского сельсовета Рыльского района (секретарь комиссии);</w:t>
      </w: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Семикина Татьяна Алексеевна –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председатель Собрания депутатов Пригородненского сельсовета Рыльского района;</w:t>
      </w: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Чермашенцев Михаил Сергеевич –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заместитель Главы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>Администрации Рыльского района Курской области;</w:t>
      </w: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Жмарева Вера Николаевна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 xml:space="preserve"> – старший специалист 1 разряда территориального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отдела управления  Роспотребнадзора по Курской области в Льговском, Конышовском, Курчатовском, Рыльском и Кореневском районах (по согласованию);</w:t>
      </w: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Афанасьева Лариса Алексеевна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 xml:space="preserve"> – инженер производственного отдела по Рыльскому району филиала ППК «Роскадастр» по Курской области (по согласованию).</w:t>
      </w: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</w:rPr>
        <w:t>представитель государственной жилищной инспекции Курской области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</w:rPr>
        <w:t xml:space="preserve"> (по согласованию).</w:t>
      </w:r>
    </w:p>
    <w:p w:rsidR="00AF11D4" w:rsidRPr="00AF11D4" w:rsidRDefault="00AF11D4" w:rsidP="00AF11D4">
      <w:pPr>
        <w:widowControl w:val="0"/>
        <w:autoSpaceDE w:val="0"/>
        <w:autoSpaceDN w:val="0"/>
        <w:spacing w:before="5" w:after="0" w:line="240" w:lineRule="auto"/>
        <w:ind w:left="132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-представители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 (по согласованию);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-специализированные организации и квалифицированные эксперты (с правом решающего голоса);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К работе в комиссии привлекается:</w:t>
      </w:r>
    </w:p>
    <w:p w:rsidR="00AF11D4" w:rsidRPr="00AF11D4" w:rsidRDefault="00AF11D4" w:rsidP="00AF11D4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-собственник жилого помещения (уполномоченное им лицо) (с правом совещательного голоса</w:t>
      </w:r>
    </w:p>
    <w:p w:rsidR="00C67BA4" w:rsidRPr="00AF11D4" w:rsidRDefault="00C67BA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7BA4" w:rsidRPr="00AF11D4" w:rsidRDefault="00C67BA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7BA4" w:rsidRDefault="00C67BA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7864D3" w:rsidRDefault="00AF11D4" w:rsidP="00AF1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AF11D4" w:rsidRDefault="00AF11D4" w:rsidP="00AF11D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.01.2026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Плана антинаркотических мероприятий на территории МО «Пригородненское   сельское поселение» Рыльского муниципального района  Курской области на 2026 - 2027 годы</w:t>
      </w:r>
    </w:p>
    <w:p w:rsid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п.2 ст.4Федерального закона от 08.01.1998г. №3-ФЗ (редакция от 03.07.2016) «О наркотических средствах и психотропных             веществах», Указом Президента РФ от 09.06.2010г. №690 «Об утверждении Стратегии государственной антинаркотической политики Российской Федерации до 2020 года», Федеральным законом от 06.10.2003г. №131-ФЗ «Об общих принципах организации местного самоуправления в Российской             Федерации», Администрация Пригородненского сельсовета Рыльского района   Курской области постановляет: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  Создать антинаркотическую комиссию при Администрации               Пригородненского   сельсовета Рыльского района (Приложение 1).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Утвердить Положение об антинаркотической комиссии при Администрации Пригородненского сельсовета  Рыльского района                                 (Приложение 2).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  Утвердить План антинаркотических мероприятий  на территории МО «Пригородненское   сельское поселение» Рыльского муниципального района  Курской области   на 2026 - 2027 годы. (Приложение 3).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 Опубликовать настоящее постановление на официальном сайте Администрации Пригородненского  сельсовета  Рыльского района в сети «Интернет».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5.  Контроль над исполнением  настоящего постановления оставляю за собой.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Глава Пригороднеского сельсовета                                                            А.В. Лунев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 №1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 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Пригородненского сельсовета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Рыльского района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«29» января 2026 №9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антинаркотической комиссии при Администрации 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Пригородненского сельсовета Рыльского района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F11D4" w:rsidRPr="00AF11D4" w:rsidTr="005146C1">
        <w:tc>
          <w:tcPr>
            <w:tcW w:w="3686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6237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-Лунев Алексей Викторович, Глава Пригородненского сельсовета Рыльского района</w:t>
            </w:r>
          </w:p>
        </w:tc>
      </w:tr>
      <w:tr w:rsidR="00AF11D4" w:rsidRPr="00AF11D4" w:rsidTr="005146C1">
        <w:tc>
          <w:tcPr>
            <w:tcW w:w="3686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Председателя</w:t>
            </w:r>
          </w:p>
        </w:tc>
        <w:tc>
          <w:tcPr>
            <w:tcW w:w="6237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-Семикина Татьяна Алексеевна, председатель Собрания депутатов Пригородненского сельсовета Рыльского района</w:t>
            </w:r>
          </w:p>
        </w:tc>
      </w:tr>
      <w:tr w:rsidR="00AF11D4" w:rsidRPr="00AF11D4" w:rsidTr="005146C1">
        <w:tc>
          <w:tcPr>
            <w:tcW w:w="3686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6237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-Давыдова Марина Владимировна, заместитель начальника отдела Администрации Пригородненского сельсовета Рыльского района</w:t>
            </w:r>
          </w:p>
        </w:tc>
      </w:tr>
      <w:tr w:rsidR="00AF11D4" w:rsidRPr="00AF11D4" w:rsidTr="005146C1">
        <w:tc>
          <w:tcPr>
            <w:tcW w:w="3686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6237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участковый уполномоченный полиции ОМВД России по Рыльскому району на территории поселения (по согласованию)</w:t>
            </w:r>
          </w:p>
        </w:tc>
      </w:tr>
      <w:tr w:rsidR="00AF11D4" w:rsidRPr="00AF11D4" w:rsidTr="005146C1">
        <w:tc>
          <w:tcPr>
            <w:tcW w:w="3686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6237" w:type="dxa"/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before="180" w:after="180" w:line="240" w:lineRule="auto"/>
              <w:ind w:left="34" w:right="11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-Глущенко Анна Борисовна, заведующая  Пригородненским  ФАП (по согласованию)</w:t>
            </w:r>
          </w:p>
        </w:tc>
      </w:tr>
    </w:tbl>
    <w:p w:rsidR="00AF11D4" w:rsidRPr="00AF11D4" w:rsidRDefault="00AF11D4" w:rsidP="00AF11D4">
      <w:pPr>
        <w:widowControl w:val="0"/>
        <w:autoSpaceDE w:val="0"/>
        <w:autoSpaceDN w:val="0"/>
        <w:adjustRightInd w:val="0"/>
        <w:spacing w:before="180" w:after="18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11D4" w:rsidRPr="00AF11D4" w:rsidRDefault="00AF11D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7BA4" w:rsidRPr="00AF11D4" w:rsidRDefault="00C67BA4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864D3" w:rsidRPr="007864D3" w:rsidRDefault="007864D3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2A03" w:rsidRDefault="00762A03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Pr="007864D3" w:rsidRDefault="00AF11D4" w:rsidP="00AF1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СОБРАНИЕ ДЕПУТАТОВ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</w:t>
      </w:r>
    </w:p>
    <w:p w:rsidR="00AF11D4" w:rsidRDefault="00AF11D4" w:rsidP="00AF11D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.01.2026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184</w:t>
      </w:r>
    </w:p>
    <w:p w:rsidR="000C4F91" w:rsidRDefault="000C4F91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Pr="00AF11D4" w:rsidRDefault="00AF11D4" w:rsidP="00AF11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F11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изменений в Положение</w:t>
      </w:r>
    </w:p>
    <w:p w:rsidR="00AF11D4" w:rsidRPr="00AF11D4" w:rsidRDefault="00AF11D4" w:rsidP="00AF11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F11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оплате труда муниципальных служащих</w:t>
      </w:r>
    </w:p>
    <w:p w:rsidR="00AF11D4" w:rsidRPr="00AF11D4" w:rsidRDefault="00AF11D4" w:rsidP="00AF11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F11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Администрации Пригородненского сельсовета</w:t>
      </w:r>
    </w:p>
    <w:p w:rsidR="00AF11D4" w:rsidRPr="00AF11D4" w:rsidRDefault="00AF11D4" w:rsidP="00AF11D4">
      <w:pPr>
        <w:tabs>
          <w:tab w:val="left" w:pos="0"/>
        </w:tabs>
        <w:suppressAutoHyphens/>
        <w:snapToGrid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AF11D4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Рыльского  района</w:t>
      </w:r>
    </w:p>
    <w:p w:rsidR="00AF11D4" w:rsidRPr="00AF11D4" w:rsidRDefault="00AF11D4" w:rsidP="00AF11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11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AF11D4" w:rsidRPr="00AF11D4" w:rsidRDefault="00AF11D4" w:rsidP="00AF11D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соответствии с Законом Курской области от 11 декабря 1998 г. №35-ЗКО «О гарантиях осуществления главами муниципальных образований полномочий выборных должностных лиц местного самоуправления на постоянной основе», Законом Курской области от 13 июня 2007г № 60-ЗКО «О муниципальной службе в Курской области», Федеральным законом Российской Федерации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«Пригородненское сельское поселение» Рыльского муниципального  района Курской области, Собрание депутатов Пригородненского сельсовета Рыльского района решило:</w:t>
      </w:r>
    </w:p>
    <w:p w:rsidR="00AF11D4" w:rsidRPr="00AF11D4" w:rsidRDefault="00AF11D4" w:rsidP="00AF11D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Внести в </w:t>
      </w:r>
      <w:r w:rsidRPr="00AF11D4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 xml:space="preserve">Положение 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о порядке оплаты труда муниципальных служащих Администрации  Пригородненского сельсовета Рыльского района, утвержденного решением Собрания депутатов Пригородненского сельсовета Рыльского района от 23.12.2019 № 174, следующие изменения:</w:t>
      </w:r>
    </w:p>
    <w:p w:rsidR="00AF11D4" w:rsidRPr="00AF11D4" w:rsidRDefault="00AF11D4" w:rsidP="00AF11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1.1. В части 2.2. слова «базовая ставка в размере </w:t>
      </w:r>
      <w:r w:rsidRPr="00AF11D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1248,0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рублей.» заменить словами «базовая ставка в размере 1343,0 рублей.»</w:t>
      </w:r>
    </w:p>
    <w:p w:rsidR="00AF11D4" w:rsidRPr="00AF11D4" w:rsidRDefault="00AF11D4" w:rsidP="00AF11D4">
      <w:pPr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2. Настоящее решение вступает в силу с момента подписания и распространяется на  правоотношения, возникшие с 01.10.2025 года.</w:t>
      </w: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Председатель Собрания депутатов  </w:t>
      </w:r>
    </w:p>
    <w:p w:rsidR="00AF11D4" w:rsidRPr="00AF11D4" w:rsidRDefault="00AF11D4" w:rsidP="00AF11D4">
      <w:pPr>
        <w:tabs>
          <w:tab w:val="left" w:pos="72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Пригородненского сельсовета                                                        </w:t>
      </w:r>
      <w:r w:rsidRPr="00AF11D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Т.А. Семикина</w:t>
      </w: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Пригородненского сельсовета </w:t>
      </w: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Рыльского района                                                                                А.В.Лунев</w:t>
      </w:r>
    </w:p>
    <w:p w:rsidR="00AF11D4" w:rsidRPr="00AF11D4" w:rsidRDefault="00AF11D4" w:rsidP="00AF11D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AF11D4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Pr="007864D3" w:rsidRDefault="00AF11D4" w:rsidP="00AF1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СОБРАНИЕ ДЕПУТАТОВ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</w:t>
      </w:r>
    </w:p>
    <w:p w:rsidR="00AF11D4" w:rsidRDefault="00AF11D4" w:rsidP="00AF11D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16.01.2026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Пригородненского сельсовета Рыльского района от 27.05.2025 №165 «Об утверждении Положения о муниципальном жилищном контроле на территории </w:t>
      </w: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муниципального образования «Пригородненское сельское поселение» Рыльского муниципального  района 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Курской области»</w:t>
      </w:r>
    </w:p>
    <w:p w:rsidR="00AF11D4" w:rsidRPr="00AF11D4" w:rsidRDefault="00AF11D4" w:rsidP="00AF1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Жилищным кодексам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приказом Минстроя России от 20.05.2025 №301/пр «Об утверждении  типовых индикаторов  риска нарушения обязательных требований, используемых при осуществлении  государственного жилищного надзора и муниципального жилищного контроля», Уставом муниципального образования «Пригородненское сельское поселение» Рыльского муниципального  района  Курской области, Собрание депутатов Пригородненского сельсовета Рыльского района решило: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</w:t>
      </w:r>
      <w:r w:rsidRPr="00AF11D4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Внести в решение Собрания депутатов Пригородненского сельсовета Рыльского района от 27.05.2025 №165 «Об утверждении Положения о муниципальном жилищном контроле на территории муниципального образования «Пригородненское сельское поселение» Рыльского муниципального  района  Курской области» следующие изменения:</w:t>
      </w:r>
    </w:p>
    <w:p w:rsidR="00AF11D4" w:rsidRPr="00AF11D4" w:rsidRDefault="00AF11D4" w:rsidP="00AF11D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-Приложение 4 «Перечень индикаторов риска нарушения обязательных требований, используемых при осуществлении муниципального жилищного контроля» к Положению</w:t>
      </w:r>
      <w:r w:rsidRPr="00AF11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муниципальном жилищном контроле на территории муниципального образования «Пригородненское сельское поселение» Рыльского муниципального  района  Курской области изложить в новой редакции (прилагается).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Контроль за исполнением настоящего Решения оставляю за собой</w:t>
      </w:r>
    </w:p>
    <w:p w:rsidR="00AF11D4" w:rsidRPr="00AF11D4" w:rsidRDefault="00AF11D4" w:rsidP="00AF11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3.Настоящее Решение вступает в силу со дня его официального опубликования (обнародования).</w:t>
      </w: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депутатов </w:t>
      </w: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Пригородненского сельсовета </w:t>
      </w: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>Рыльского района                                                                                 Т.А. Семикина</w:t>
      </w: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Глава Пригородненского сельсовета</w:t>
      </w:r>
    </w:p>
    <w:p w:rsidR="00AF11D4" w:rsidRPr="00AF11D4" w:rsidRDefault="00AF11D4" w:rsidP="00AF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</w:rPr>
        <w:t>Рыльского района                                                                                 А.В. Лунев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tbl>
      <w:tblPr>
        <w:tblW w:w="5811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</w:tblGrid>
      <w:tr w:rsidR="00AF11D4" w:rsidRPr="00AF11D4" w:rsidTr="005146C1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«Приложение 4</w:t>
            </w:r>
          </w:p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муниципальном жилищном</w:t>
            </w:r>
          </w:p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контроле на территории муниципального</w:t>
            </w:r>
          </w:p>
          <w:p w:rsidR="00AF11D4" w:rsidRPr="00AF11D4" w:rsidRDefault="00AF11D4" w:rsidP="00AF1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11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 «Пригородненское сельское   поселение» Рыльского  муниципального района Курской области</w:t>
            </w:r>
          </w:p>
        </w:tc>
      </w:tr>
    </w:tbl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1C100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Перечень индикаторов риска </w:t>
      </w:r>
    </w:p>
    <w:p w:rsidR="00AF11D4" w:rsidRPr="00AF11D4" w:rsidRDefault="00AF11D4" w:rsidP="00AF11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нарушения обязательных требований, используемых при осуществлении муниципального жилищного контроля</w:t>
      </w:r>
    </w:p>
    <w:p w:rsidR="00AF11D4" w:rsidRPr="00AF11D4" w:rsidRDefault="00AF11D4" w:rsidP="00AF11D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1.Наличие у контрольного органа сведений о принятии арбитражным судом  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Российской Федерации искового заявления (исковых заявлений) о взыскании задолженности по договору (договорам) энергосбережения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 числе поставки бытового газа в баллонах) в целях  обеспечения предоставления  собственникам и пользователям в многоквартирном доме коммунальной 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 по обращению с твердыми коммунальными отходами, общая сумма которой превышает триста тысяч рублей, образовавшейся в течение двенадцати месяцев  до дня принятия решения о проведении и выборе вида внепланового контрольного (надзорного)  мероприятия.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2.Наличие у контрольного органа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Курской области, более трех расчетных периодов подряд.».</w:t>
      </w: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1D4" w:rsidRDefault="00AF11D4" w:rsidP="00AF11D4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Pr="007864D3" w:rsidRDefault="00AF11D4" w:rsidP="00AF1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СОБРАНИЕ ДЕПУТАТОВ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AF11D4" w:rsidRPr="007864D3" w:rsidRDefault="00AF11D4" w:rsidP="00AF11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</w:t>
      </w:r>
    </w:p>
    <w:p w:rsidR="00AF11D4" w:rsidRDefault="00AF11D4" w:rsidP="00AF11D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16.01.2026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AF11D4" w:rsidRDefault="00AF11D4" w:rsidP="00AF11D4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Pr="00AF11D4" w:rsidRDefault="00AF11D4" w:rsidP="00AF1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1D4" w:rsidRPr="00AF11D4" w:rsidRDefault="00AF11D4" w:rsidP="00AF1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AF11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изменений и дополнений  в решение Собрания депутатов Пригородненского сельсовета Рыльского района № 178   от 23.12.2025г «О бюджете Пригородненского сельсовета Рыльского района Курской области  на 2026 год и на плановый период 2027 и 2028 годов»</w:t>
      </w:r>
    </w:p>
    <w:p w:rsidR="00AF11D4" w:rsidRPr="00AF11D4" w:rsidRDefault="00AF11D4" w:rsidP="00AF11D4">
      <w:pPr>
        <w:keepNext/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AF11D4" w:rsidRPr="00AF11D4" w:rsidRDefault="00AF11D4" w:rsidP="00AF11D4">
      <w:pPr>
        <w:keepNext/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11D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 соответствии с Бюджетным кодексом Российской Федерации, Федеральным законом Российской Федерации от 06.10.2003г №131-ФЗ «Об общих принципах организации местного самоуправления в Российской Федерации», Уставом муниципального образования «Пригородненское сельское поселение» Рыльского муниципального района Курской области, решением Собрания депутатов Пригородненского сельсовета Рыльскогорайона № 147 от 05.11.2024 года «Об утверждении Положения о бюджетном процессе в  муниципальном образовании «Пригородненский сельсовет» Рыльского района Курской  области</w:t>
      </w:r>
      <w:r w:rsidRPr="00AF11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Заключения Министерства финансов и бюджетного контроля Курской области от 25.12.2025г,</w:t>
      </w:r>
      <w:r w:rsidRPr="00AF11D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Собрание депутатов Пригородненского сельсовета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Рыльского района </w:t>
      </w:r>
      <w:r w:rsidRPr="00AF11D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решило:</w:t>
      </w:r>
    </w:p>
    <w:p w:rsidR="00AF11D4" w:rsidRPr="00AF11D4" w:rsidRDefault="00AF11D4" w:rsidP="00AF11D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1.Внести следующие изменения и дополнения в решение Собрания депутатов Пригородненского сельсовета Рыльского района от 23.12.2025г № 178  « О бюджете Пригородненского сельсовета Рыльского района Курской области на 2026 год и на плановый период 2027 и 2028 годов»:</w:t>
      </w:r>
    </w:p>
    <w:p w:rsidR="00AF11D4" w:rsidRPr="00AF11D4" w:rsidRDefault="00AF11D4" w:rsidP="00AF11D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1.1. В текстовой части решения о бюджете на 2026 год и на плановый период 2027 и 2028 годов» пункты 1,3,4 статьи 3 исключить.</w:t>
      </w:r>
    </w:p>
    <w:p w:rsidR="00AF11D4" w:rsidRPr="00AF11D4" w:rsidRDefault="00AF11D4" w:rsidP="00AF11D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1.2. В реестре источников дохода бюджета в столбце 5 реестра в части налоговых и неналоговых доходов слова «Федеральная налоговая служба» заменить словами «Управление Федеральной налоговой службы по Курской области».</w:t>
      </w:r>
    </w:p>
    <w:p w:rsidR="00AF11D4" w:rsidRPr="00AF11D4" w:rsidRDefault="00AF11D4" w:rsidP="00AF11D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2. Приложения №1. №2, №3, №4, №5 к Решению Собрания депутатов Пригородненского сельсовета Рыльского района «О бюджете Пригородненского сельсовета Рыльского района Курской области на 2026 год и на плановый период 2027 и 2028 годов» от 23.12.2025г  № 178  оставить без изменения.</w:t>
      </w:r>
    </w:p>
    <w:p w:rsidR="00AF11D4" w:rsidRPr="00AF11D4" w:rsidRDefault="00AF11D4" w:rsidP="00AF11D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3. Настоящее решение вступает в силу с момента официального обнародования в установленном порядке.</w:t>
      </w:r>
    </w:p>
    <w:p w:rsidR="00AF11D4" w:rsidRPr="00AF11D4" w:rsidRDefault="00AF11D4" w:rsidP="00AF11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AF11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Председатель Собрания депутатов</w:t>
      </w:r>
    </w:p>
    <w:p w:rsidR="00AF11D4" w:rsidRPr="00AF11D4" w:rsidRDefault="00AF11D4" w:rsidP="00AF11D4">
      <w:pPr>
        <w:tabs>
          <w:tab w:val="left" w:pos="72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Пригородненского сельсовета</w:t>
      </w: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AF11D4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Т.А.Семикина</w:t>
      </w: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Пригородненского сельсовета </w:t>
      </w: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F11D4">
        <w:rPr>
          <w:rFonts w:ascii="Times New Roman" w:eastAsia="Times New Roman" w:hAnsi="Times New Roman" w:cs="Times New Roman"/>
          <w:sz w:val="26"/>
          <w:szCs w:val="26"/>
          <w:lang w:eastAsia="ar-SA"/>
        </w:rPr>
        <w:t>Рыльского района                                                                                       А.В.Лунев</w:t>
      </w:r>
    </w:p>
    <w:p w:rsidR="00AF11D4" w:rsidRPr="00AF11D4" w:rsidRDefault="00AF11D4" w:rsidP="00AF11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P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GoBack"/>
      <w:bookmarkEnd w:id="0"/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F11D4" w:rsidRDefault="00AF11D4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C4F91" w:rsidRDefault="000C4F91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97CAC" w:rsidRPr="00A555DC" w:rsidRDefault="00A555DC" w:rsidP="00A555DC">
      <w:pPr>
        <w:spacing w:after="0" w:line="240" w:lineRule="auto"/>
        <w:rPr>
          <w:rFonts w:ascii="Times New Roman" w:hAnsi="Times New Roman" w:cs="Times New Roman"/>
          <w:b/>
        </w:rPr>
      </w:pPr>
      <w:r w:rsidRPr="00A555DC">
        <w:rPr>
          <w:rFonts w:ascii="Times New Roman" w:hAnsi="Times New Roman" w:cs="Times New Roman"/>
          <w:b/>
        </w:rPr>
        <w:t>«Информационный вестник Пригородненского сельсовета Рыльского района», 202</w:t>
      </w:r>
      <w:r w:rsidR="005A4923">
        <w:rPr>
          <w:rFonts w:ascii="Times New Roman" w:hAnsi="Times New Roman" w:cs="Times New Roman"/>
          <w:b/>
        </w:rPr>
        <w:t>6</w:t>
      </w:r>
      <w:r w:rsidRPr="00A555DC">
        <w:rPr>
          <w:rFonts w:ascii="Times New Roman" w:hAnsi="Times New Roman" w:cs="Times New Roman"/>
          <w:b/>
        </w:rPr>
        <w:t>.</w:t>
      </w:r>
    </w:p>
    <w:p w:rsidR="00A555DC" w:rsidRDefault="00A555DC" w:rsidP="00A555DC">
      <w:pPr>
        <w:spacing w:after="0" w:line="240" w:lineRule="auto"/>
        <w:rPr>
          <w:rFonts w:ascii="Times New Roman" w:hAnsi="Times New Roman" w:cs="Times New Roman"/>
        </w:rPr>
      </w:pPr>
      <w:r w:rsidRPr="00A555DC">
        <w:rPr>
          <w:rFonts w:ascii="Times New Roman" w:hAnsi="Times New Roman" w:cs="Times New Roman"/>
          <w:b/>
        </w:rPr>
        <w:t>Учредитель:</w:t>
      </w:r>
      <w:r>
        <w:rPr>
          <w:rFonts w:ascii="Times New Roman" w:hAnsi="Times New Roman" w:cs="Times New Roman"/>
        </w:rPr>
        <w:t xml:space="preserve"> Администрация Пригородненского сельсовета Рыльского района</w:t>
      </w:r>
    </w:p>
    <w:p w:rsidR="005445E3" w:rsidRDefault="005445E3" w:rsidP="00A555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A555DC">
              <w:rPr>
                <w:rFonts w:ascii="Times New Roman" w:hAnsi="Times New Roman" w:cs="Times New Roman"/>
                <w:b/>
              </w:rPr>
              <w:t>Главный редактор:</w:t>
            </w:r>
            <w:r>
              <w:rPr>
                <w:rFonts w:ascii="Times New Roman" w:hAnsi="Times New Roman" w:cs="Times New Roman"/>
              </w:rPr>
              <w:t xml:space="preserve"> Глава Пригородненского сельсовета Рыльского района А.В. Лунев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A555DC">
              <w:rPr>
                <w:rFonts w:ascii="Times New Roman" w:hAnsi="Times New Roman" w:cs="Times New Roman"/>
                <w:b/>
              </w:rPr>
              <w:t>Адрес редакции и издателя:</w:t>
            </w:r>
            <w:r>
              <w:rPr>
                <w:rFonts w:ascii="Times New Roman" w:hAnsi="Times New Roman" w:cs="Times New Roman"/>
              </w:rPr>
              <w:t>307371, Курская область, Рыльский район, с.Пригородняя Слободка, ул.Советская, д.7а.</w:t>
            </w:r>
          </w:p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</w:rPr>
              <w:t>Телефоны:</w:t>
            </w:r>
            <w:r>
              <w:rPr>
                <w:rFonts w:ascii="Times New Roman" w:hAnsi="Times New Roman" w:cs="Times New Roman"/>
              </w:rPr>
              <w:t xml:space="preserve"> главный редактор – 8(47152) 2-62-76</w:t>
            </w:r>
          </w:p>
          <w:p w:rsidR="005445E3" w:rsidRP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5445E3">
              <w:rPr>
                <w:rFonts w:ascii="Times New Roman" w:hAnsi="Times New Roman" w:cs="Times New Roman"/>
                <w:b/>
              </w:rPr>
              <w:t>-</w:t>
            </w:r>
            <w:r w:rsidRPr="005445E3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445E3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adm</w:t>
            </w:r>
            <w:r w:rsidRPr="005445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prigorod</w:t>
            </w:r>
            <w:r w:rsidRPr="005445E3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5445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5445E3">
              <w:rPr>
                <w:rFonts w:ascii="Times New Roman" w:hAnsi="Times New Roman" w:cs="Times New Roman"/>
                <w:b/>
              </w:rPr>
              <w:t>тираж:</w:t>
            </w:r>
            <w:r>
              <w:rPr>
                <w:rFonts w:ascii="Times New Roman" w:hAnsi="Times New Roman" w:cs="Times New Roman"/>
              </w:rPr>
              <w:t xml:space="preserve"> 8 экз.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445E3" w:rsidSect="000C4F91">
      <w:headerReference w:type="even" r:id="rId11"/>
      <w:headerReference w:type="default" r:id="rId12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0CD" w:rsidRDefault="008240CD">
      <w:pPr>
        <w:spacing w:after="0" w:line="240" w:lineRule="auto"/>
      </w:pPr>
      <w:r>
        <w:separator/>
      </w:r>
    </w:p>
  </w:endnote>
  <w:endnote w:type="continuationSeparator" w:id="0">
    <w:p w:rsidR="008240CD" w:rsidRDefault="0082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0CD" w:rsidRDefault="008240CD">
      <w:pPr>
        <w:spacing w:after="0" w:line="240" w:lineRule="auto"/>
      </w:pPr>
      <w:r>
        <w:separator/>
      </w:r>
    </w:p>
  </w:footnote>
  <w:footnote w:type="continuationSeparator" w:id="0">
    <w:p w:rsidR="008240CD" w:rsidRDefault="0082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FDD" w:rsidRDefault="004A7D5D">
    <w:pPr>
      <w:pStyle w:val="af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CD7FDD" w:rsidRDefault="008240CD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FDD" w:rsidRDefault="004A7D5D">
    <w:pPr>
      <w:pStyle w:val="afb"/>
      <w:framePr w:wrap="around" w:vAnchor="text" w:hAnchor="margin" w:xAlign="center" w:y="1"/>
      <w:rPr>
        <w:rStyle w:val="aff"/>
        <w:b/>
        <w:bCs/>
        <w:sz w:val="22"/>
      </w:rPr>
    </w:pPr>
    <w:r>
      <w:rPr>
        <w:rStyle w:val="aff"/>
        <w:b/>
        <w:bCs/>
        <w:sz w:val="22"/>
      </w:rPr>
      <w:fldChar w:fldCharType="begin"/>
    </w:r>
    <w:r>
      <w:rPr>
        <w:rStyle w:val="aff"/>
        <w:sz w:val="22"/>
      </w:rPr>
      <w:instrText xml:space="preserve">PAGE  </w:instrText>
    </w:r>
    <w:r>
      <w:rPr>
        <w:rStyle w:val="aff"/>
        <w:b/>
        <w:bCs/>
        <w:sz w:val="22"/>
      </w:rPr>
      <w:fldChar w:fldCharType="separate"/>
    </w:r>
    <w:r w:rsidR="00222525">
      <w:rPr>
        <w:rStyle w:val="aff"/>
        <w:noProof/>
        <w:sz w:val="22"/>
      </w:rPr>
      <w:t>2</w:t>
    </w:r>
    <w:r>
      <w:rPr>
        <w:rStyle w:val="aff"/>
        <w:b/>
        <w:bCs/>
        <w:sz w:val="22"/>
      </w:rPr>
      <w:fldChar w:fldCharType="end"/>
    </w:r>
  </w:p>
  <w:p w:rsidR="00CD7FDD" w:rsidRDefault="008240CD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45" w:hanging="1125"/>
      </w:pPr>
    </w:lvl>
  </w:abstractNum>
  <w:abstractNum w:abstractNumId="1">
    <w:nsid w:val="0E8D6926"/>
    <w:multiLevelType w:val="hybridMultilevel"/>
    <w:tmpl w:val="67989D94"/>
    <w:lvl w:ilvl="0" w:tplc="EAAA09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4B3A68"/>
    <w:multiLevelType w:val="hybridMultilevel"/>
    <w:tmpl w:val="EB2C7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07407A"/>
    <w:multiLevelType w:val="multilevel"/>
    <w:tmpl w:val="9DD6CB4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24F7525"/>
    <w:multiLevelType w:val="hybridMultilevel"/>
    <w:tmpl w:val="D884C1A6"/>
    <w:lvl w:ilvl="0" w:tplc="19FC5FE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4370BD2"/>
    <w:multiLevelType w:val="hybridMultilevel"/>
    <w:tmpl w:val="5FC0B670"/>
    <w:lvl w:ilvl="0" w:tplc="9CEA2FC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6B5444"/>
    <w:multiLevelType w:val="hybridMultilevel"/>
    <w:tmpl w:val="A4A85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8A0C5C"/>
    <w:multiLevelType w:val="hybridMultilevel"/>
    <w:tmpl w:val="A5AE8FC6"/>
    <w:lvl w:ilvl="0" w:tplc="1332E258">
      <w:start w:val="6"/>
      <w:numFmt w:val="decimal"/>
      <w:lvlText w:val="%1)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7CA32EE">
      <w:start w:val="1"/>
      <w:numFmt w:val="lowerLetter"/>
      <w:lvlText w:val="%2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D82DDAE">
      <w:start w:val="1"/>
      <w:numFmt w:val="lowerRoman"/>
      <w:lvlText w:val="%3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AC459DA">
      <w:start w:val="1"/>
      <w:numFmt w:val="decimal"/>
      <w:lvlText w:val="%4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7F46204">
      <w:start w:val="1"/>
      <w:numFmt w:val="lowerLetter"/>
      <w:lvlText w:val="%5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1387264">
      <w:start w:val="1"/>
      <w:numFmt w:val="lowerRoman"/>
      <w:lvlText w:val="%6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A6CB8BE">
      <w:start w:val="1"/>
      <w:numFmt w:val="decimal"/>
      <w:lvlText w:val="%7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0C419B6">
      <w:start w:val="1"/>
      <w:numFmt w:val="lowerLetter"/>
      <w:lvlText w:val="%8"/>
      <w:lvlJc w:val="left"/>
      <w:pPr>
        <w:ind w:left="6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BD206F4">
      <w:start w:val="1"/>
      <w:numFmt w:val="lowerRoman"/>
      <w:lvlText w:val="%9"/>
      <w:lvlJc w:val="left"/>
      <w:pPr>
        <w:ind w:left="6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2F27555"/>
    <w:multiLevelType w:val="hybridMultilevel"/>
    <w:tmpl w:val="97AC1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C835574"/>
    <w:multiLevelType w:val="hybridMultilevel"/>
    <w:tmpl w:val="7A3E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AD"/>
    <w:rsid w:val="000C4F91"/>
    <w:rsid w:val="00222525"/>
    <w:rsid w:val="00462211"/>
    <w:rsid w:val="00497CAC"/>
    <w:rsid w:val="004A7D5D"/>
    <w:rsid w:val="004D0623"/>
    <w:rsid w:val="005445E3"/>
    <w:rsid w:val="005A4923"/>
    <w:rsid w:val="005C7A3E"/>
    <w:rsid w:val="00682D1E"/>
    <w:rsid w:val="006E38BF"/>
    <w:rsid w:val="00762A03"/>
    <w:rsid w:val="007864D3"/>
    <w:rsid w:val="008240CD"/>
    <w:rsid w:val="00845D1F"/>
    <w:rsid w:val="008B23F2"/>
    <w:rsid w:val="009D03AD"/>
    <w:rsid w:val="009D3172"/>
    <w:rsid w:val="00A555DC"/>
    <w:rsid w:val="00A73BC9"/>
    <w:rsid w:val="00AF11D4"/>
    <w:rsid w:val="00B37FA1"/>
    <w:rsid w:val="00C26E11"/>
    <w:rsid w:val="00C67BA4"/>
    <w:rsid w:val="00DD5197"/>
    <w:rsid w:val="00E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762A03"/>
  </w:style>
  <w:style w:type="character" w:customStyle="1" w:styleId="af9">
    <w:name w:val="Текст Знак"/>
    <w:link w:val="afa"/>
    <w:locked/>
    <w:rsid w:val="00762A03"/>
    <w:rPr>
      <w:rFonts w:ascii="Courier New" w:hAnsi="Courier New" w:cs="Courier New"/>
      <w:lang w:eastAsia="ru-RU"/>
    </w:rPr>
  </w:style>
  <w:style w:type="paragraph" w:styleId="afa">
    <w:name w:val="Plain Text"/>
    <w:basedOn w:val="a"/>
    <w:link w:val="af9"/>
    <w:rsid w:val="00762A03"/>
    <w:pPr>
      <w:autoSpaceDE w:val="0"/>
      <w:autoSpaceDN w:val="0"/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4">
    <w:name w:val="Текст Знак1"/>
    <w:basedOn w:val="a0"/>
    <w:rsid w:val="00762A03"/>
    <w:rPr>
      <w:rFonts w:ascii="Consolas" w:hAnsi="Consolas" w:cs="Consolas"/>
      <w:sz w:val="21"/>
      <w:szCs w:val="21"/>
    </w:rPr>
  </w:style>
  <w:style w:type="paragraph" w:customStyle="1" w:styleId="24">
    <w:name w:val="Текст2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5">
    <w:name w:val="Текст1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31">
    <w:name w:val="Сетка таблицы3"/>
    <w:basedOn w:val="a1"/>
    <w:next w:val="a3"/>
    <w:rsid w:val="00762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2A0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41">
    <w:name w:val="Сетка таблицы4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page number"/>
    <w:basedOn w:val="a0"/>
    <w:uiPriority w:val="99"/>
    <w:rsid w:val="000C4F91"/>
    <w:rPr>
      <w:rFonts w:cs="Times New Roman"/>
    </w:rPr>
  </w:style>
  <w:style w:type="paragraph" w:customStyle="1" w:styleId="25">
    <w:name w:val=" Знак2"/>
    <w:basedOn w:val="a"/>
    <w:rsid w:val="00AF11D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762A03"/>
  </w:style>
  <w:style w:type="character" w:customStyle="1" w:styleId="af9">
    <w:name w:val="Текст Знак"/>
    <w:link w:val="afa"/>
    <w:locked/>
    <w:rsid w:val="00762A03"/>
    <w:rPr>
      <w:rFonts w:ascii="Courier New" w:hAnsi="Courier New" w:cs="Courier New"/>
      <w:lang w:eastAsia="ru-RU"/>
    </w:rPr>
  </w:style>
  <w:style w:type="paragraph" w:styleId="afa">
    <w:name w:val="Plain Text"/>
    <w:basedOn w:val="a"/>
    <w:link w:val="af9"/>
    <w:rsid w:val="00762A03"/>
    <w:pPr>
      <w:autoSpaceDE w:val="0"/>
      <w:autoSpaceDN w:val="0"/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4">
    <w:name w:val="Текст Знак1"/>
    <w:basedOn w:val="a0"/>
    <w:rsid w:val="00762A03"/>
    <w:rPr>
      <w:rFonts w:ascii="Consolas" w:hAnsi="Consolas" w:cs="Consolas"/>
      <w:sz w:val="21"/>
      <w:szCs w:val="21"/>
    </w:rPr>
  </w:style>
  <w:style w:type="paragraph" w:customStyle="1" w:styleId="24">
    <w:name w:val="Текст2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5">
    <w:name w:val="Текст1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31">
    <w:name w:val="Сетка таблицы3"/>
    <w:basedOn w:val="a1"/>
    <w:next w:val="a3"/>
    <w:rsid w:val="00762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2A0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41">
    <w:name w:val="Сетка таблицы4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page number"/>
    <w:basedOn w:val="a0"/>
    <w:uiPriority w:val="99"/>
    <w:rsid w:val="000C4F91"/>
    <w:rPr>
      <w:rFonts w:cs="Times New Roman"/>
    </w:rPr>
  </w:style>
  <w:style w:type="paragraph" w:customStyle="1" w:styleId="25">
    <w:name w:val=" Знак2"/>
    <w:basedOn w:val="a"/>
    <w:rsid w:val="00AF11D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igorod46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-novayanadezhd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Uho2</cp:lastModifiedBy>
  <cp:revision>11</cp:revision>
  <dcterms:created xsi:type="dcterms:W3CDTF">2025-11-17T12:02:00Z</dcterms:created>
  <dcterms:modified xsi:type="dcterms:W3CDTF">2026-06-11T08:14:00Z</dcterms:modified>
</cp:coreProperties>
</file>