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490" w:rsidRPr="00320DB7" w:rsidRDefault="006D6490" w:rsidP="00320DB7">
      <w:pPr>
        <w:pStyle w:val="a3"/>
        <w:shd w:val="clear" w:color="auto" w:fill="FFFFFF"/>
        <w:spacing w:before="0" w:beforeAutospacing="0"/>
        <w:ind w:firstLine="708"/>
        <w:jc w:val="both"/>
        <w:rPr>
          <w:rStyle w:val="a4"/>
          <w:rFonts w:ascii="PT-Astra-Sans-Regular" w:hAnsi="PT-Astra-Sans-Regular"/>
          <w:b w:val="0"/>
          <w:i/>
          <w:color w:val="252525"/>
        </w:rPr>
      </w:pPr>
      <w:r w:rsidRPr="00320DB7">
        <w:rPr>
          <w:b/>
          <w:i/>
        </w:rPr>
        <w:t xml:space="preserve">Муниципальное образование </w:t>
      </w:r>
      <w:r w:rsidRPr="00320DB7">
        <w:rPr>
          <w:b/>
          <w:bCs/>
          <w:i/>
        </w:rPr>
        <w:t xml:space="preserve">« </w:t>
      </w:r>
      <w:proofErr w:type="spellStart"/>
      <w:r w:rsidR="00320DB7" w:rsidRPr="00320DB7">
        <w:rPr>
          <w:b/>
          <w:bCs/>
          <w:i/>
        </w:rPr>
        <w:t>Пригородненский</w:t>
      </w:r>
      <w:proofErr w:type="spellEnd"/>
      <w:r w:rsidRPr="00320DB7">
        <w:rPr>
          <w:b/>
          <w:bCs/>
          <w:i/>
        </w:rPr>
        <w:t xml:space="preserve"> </w:t>
      </w:r>
      <w:r w:rsidRPr="00320DB7">
        <w:rPr>
          <w:b/>
          <w:i/>
        </w:rPr>
        <w:t>сельсовет» в 2024 году не участвует в федеральных, региональных, муниципальных программах развития субъектов малого и среднего предпринимательства.</w:t>
      </w:r>
    </w:p>
    <w:p w:rsidR="00871DC5" w:rsidRDefault="00871DC5" w:rsidP="00320DB7">
      <w:pPr>
        <w:pStyle w:val="a3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</w:rPr>
      </w:pPr>
      <w:r>
        <w:rPr>
          <w:rStyle w:val="a4"/>
          <w:rFonts w:ascii="PT-Astra-Sans-Regular" w:hAnsi="PT-Astra-Sans-Regular"/>
          <w:color w:val="252525"/>
        </w:rPr>
        <w:t>ИНФОРМАЦИЯ О СУБЪЕКТАХ МАЛОГО И СРЕДНЕГО ПРЕДПРИНИМАТЕЛЬСТВА</w:t>
      </w:r>
      <w:r>
        <w:rPr>
          <w:rFonts w:ascii="PT-Astra-Sans-Regular" w:hAnsi="PT-Astra-Sans-Regular"/>
          <w:color w:val="252525"/>
        </w:rPr>
        <w:t> </w:t>
      </w:r>
    </w:p>
    <w:p w:rsidR="00871DC5" w:rsidRDefault="00871DC5" w:rsidP="00320DB7">
      <w:pPr>
        <w:pStyle w:val="a3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</w:rPr>
      </w:pPr>
      <w:r>
        <w:rPr>
          <w:rStyle w:val="a4"/>
          <w:rFonts w:ascii="PT-Astra-Sans-Regular" w:hAnsi="PT-Astra-Sans-Regular"/>
          <w:color w:val="252525"/>
        </w:rPr>
        <w:t>на территории муниципального образования «</w:t>
      </w:r>
      <w:proofErr w:type="spellStart"/>
      <w:r w:rsidR="00320DB7">
        <w:rPr>
          <w:rStyle w:val="a4"/>
          <w:rFonts w:ascii="PT-Astra-Sans-Regular" w:hAnsi="PT-Astra-Sans-Regular"/>
          <w:color w:val="252525"/>
        </w:rPr>
        <w:t>Пригородненский</w:t>
      </w:r>
      <w:proofErr w:type="spellEnd"/>
      <w:r>
        <w:rPr>
          <w:rStyle w:val="a4"/>
          <w:rFonts w:ascii="PT-Astra-Sans-Regular" w:hAnsi="PT-Astra-Sans-Regular"/>
          <w:color w:val="252525"/>
        </w:rPr>
        <w:t xml:space="preserve"> сельсовет» Рыльского района Курской области</w:t>
      </w:r>
      <w:r w:rsidR="00320DB7">
        <w:rPr>
          <w:rFonts w:ascii="PT-Astra-Sans-Regular" w:hAnsi="PT-Astra-Sans-Regular"/>
          <w:color w:val="252525"/>
        </w:rPr>
        <w:t xml:space="preserve"> </w:t>
      </w:r>
      <w:r w:rsidR="00242AC7">
        <w:rPr>
          <w:rStyle w:val="a4"/>
          <w:rFonts w:ascii="PT-Astra-Sans-Regular" w:hAnsi="PT-Astra-Sans-Regular"/>
          <w:color w:val="252525"/>
        </w:rPr>
        <w:t>на 01.01.2024</w:t>
      </w:r>
      <w:r>
        <w:rPr>
          <w:rStyle w:val="a4"/>
          <w:rFonts w:ascii="PT-Astra-Sans-Regular" w:hAnsi="PT-Astra-Sans-Regular"/>
          <w:color w:val="252525"/>
        </w:rPr>
        <w:t xml:space="preserve"> год</w:t>
      </w:r>
    </w:p>
    <w:p w:rsidR="00320DB7" w:rsidRPr="00E304CF" w:rsidRDefault="00320DB7" w:rsidP="00320D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T-Astra-Sans-Regular" w:hAnsi="PT-Astra-Sans-Regular"/>
          <w:color w:val="252525"/>
        </w:rPr>
        <w:t xml:space="preserve">В МО  </w:t>
      </w:r>
      <w:r>
        <w:rPr>
          <w:rFonts w:ascii="PT-Astra-Sans-Regular" w:hAnsi="PT-Astra-Sans-Regular" w:hint="eastAsia"/>
          <w:color w:val="252525"/>
        </w:rPr>
        <w:t>«</w:t>
      </w:r>
      <w:proofErr w:type="spellStart"/>
      <w:r>
        <w:rPr>
          <w:rFonts w:ascii="PT-Astra-Sans-Regular" w:hAnsi="PT-Astra-Sans-Regular"/>
          <w:color w:val="252525"/>
        </w:rPr>
        <w:t>Пригородненский</w:t>
      </w:r>
      <w:proofErr w:type="spellEnd"/>
      <w:r>
        <w:rPr>
          <w:rFonts w:ascii="PT-Astra-Sans-Regular" w:hAnsi="PT-Astra-Sans-Regular"/>
          <w:color w:val="252525"/>
        </w:rPr>
        <w:t xml:space="preserve"> сельсовет</w:t>
      </w:r>
      <w:r>
        <w:rPr>
          <w:rFonts w:ascii="PT-Astra-Sans-Regular" w:hAnsi="PT-Astra-Sans-Regular" w:hint="eastAsia"/>
          <w:color w:val="252525"/>
        </w:rPr>
        <w:t>»</w:t>
      </w:r>
      <w:r>
        <w:rPr>
          <w:rFonts w:ascii="PT-Astra-Sans-Regular" w:hAnsi="PT-Astra-Sans-Regular"/>
          <w:color w:val="252525"/>
        </w:rPr>
        <w:t xml:space="preserve"> осуществляют деятельность </w:t>
      </w:r>
      <w:r w:rsidR="00871DC5">
        <w:rPr>
          <w:rFonts w:ascii="PT-Astra-Sans-Regular" w:hAnsi="PT-Astra-Sans-Regular"/>
          <w:color w:val="252525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субъектов </w:t>
      </w:r>
      <w:r w:rsidRPr="00E304CF">
        <w:rPr>
          <w:rFonts w:ascii="Times New Roman" w:eastAsia="Times New Roman" w:hAnsi="Times New Roman" w:cs="Times New Roman"/>
          <w:sz w:val="24"/>
          <w:szCs w:val="24"/>
        </w:rPr>
        <w:t xml:space="preserve"> малого и среднего предпринимательства.</w:t>
      </w:r>
    </w:p>
    <w:p w:rsidR="00320DB7" w:rsidRPr="00E304CF" w:rsidRDefault="00320DB7" w:rsidP="00320D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4CF">
        <w:rPr>
          <w:rFonts w:ascii="Times New Roman" w:eastAsia="Times New Roman" w:hAnsi="Times New Roman" w:cs="Times New Roman"/>
          <w:sz w:val="24"/>
          <w:szCs w:val="24"/>
        </w:rPr>
        <w:t>Вид деятельности – Сельскохозяйственное производство</w:t>
      </w:r>
    </w:p>
    <w:p w:rsidR="00320DB7" w:rsidRPr="00E304CF" w:rsidRDefault="00320DB7" w:rsidP="00320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4CF">
        <w:rPr>
          <w:rFonts w:ascii="Times New Roman" w:eastAsia="Times New Roman" w:hAnsi="Times New Roman" w:cs="Times New Roman"/>
          <w:sz w:val="24"/>
          <w:szCs w:val="24"/>
        </w:rPr>
        <w:t xml:space="preserve">Замещенных рабочих мест в сельскохозяйственном производстве </w:t>
      </w:r>
      <w:proofErr w:type="gramStart"/>
      <w:r w:rsidRPr="00E304CF">
        <w:rPr>
          <w:rFonts w:ascii="Times New Roman" w:eastAsia="Times New Roman" w:hAnsi="Times New Roman" w:cs="Times New Roman"/>
          <w:sz w:val="24"/>
          <w:szCs w:val="24"/>
        </w:rPr>
        <w:t>–н</w:t>
      </w:r>
      <w:proofErr w:type="gramEnd"/>
      <w:r w:rsidRPr="00E304CF">
        <w:rPr>
          <w:rFonts w:ascii="Times New Roman" w:eastAsia="Times New Roman" w:hAnsi="Times New Roman" w:cs="Times New Roman"/>
          <w:sz w:val="24"/>
          <w:szCs w:val="24"/>
        </w:rPr>
        <w:t>е представлен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</w:p>
    <w:p w:rsidR="00320DB7" w:rsidRPr="00E304CF" w:rsidRDefault="00320DB7" w:rsidP="00320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4CF">
        <w:rPr>
          <w:rFonts w:ascii="Times New Roman" w:eastAsia="Times New Roman" w:hAnsi="Times New Roman" w:cs="Times New Roman"/>
          <w:sz w:val="24"/>
          <w:szCs w:val="24"/>
        </w:rPr>
        <w:t>Оборот товаров (работ, услуг), производимых субъектами малого и среднего предпринимательства в соответствии с их классификацией по вид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ам экономической деятельности </w:t>
      </w:r>
    </w:p>
    <w:p w:rsidR="00320DB7" w:rsidRPr="00E304CF" w:rsidRDefault="00320DB7" w:rsidP="00320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предпринимателя</w:t>
      </w:r>
    </w:p>
    <w:p w:rsidR="00320DB7" w:rsidRPr="00E304CF" w:rsidRDefault="00320DB7" w:rsidP="00320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4CF">
        <w:rPr>
          <w:rFonts w:ascii="Times New Roman" w:eastAsia="Times New Roman" w:hAnsi="Times New Roman" w:cs="Times New Roman"/>
          <w:sz w:val="24"/>
          <w:szCs w:val="24"/>
        </w:rPr>
        <w:t>Вид деятельности - Розничная торговля.</w:t>
      </w:r>
    </w:p>
    <w:p w:rsidR="00320DB7" w:rsidRPr="00E304CF" w:rsidRDefault="00320DB7" w:rsidP="00320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Замещенных рабочих мест - 2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Style w:val="a4"/>
          <w:rFonts w:ascii="PT-Astra-Sans-Regular" w:hAnsi="PT-Astra-Sans-Regular"/>
          <w:i/>
          <w:iCs/>
          <w:color w:val="252525"/>
        </w:rPr>
        <w:t>Оборот  розничной торговли не объявлен.</w:t>
      </w:r>
    </w:p>
    <w:p w:rsidR="00871DC5" w:rsidRDefault="00871DC5" w:rsidP="00320DB7">
      <w:pPr>
        <w:pStyle w:val="a3"/>
        <w:shd w:val="clear" w:color="auto" w:fill="FFFFFF"/>
        <w:spacing w:before="0" w:beforeAutospacing="0"/>
        <w:ind w:firstLine="708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Администрация сельсовета   предоставляет консультационную и информационную поддержку субъектам малого и среднего предпринимательства, признанным таковыми в соответствии с действующим законодательством и зарегистрированными на территории  сельсовета.</w:t>
      </w:r>
    </w:p>
    <w:p w:rsidR="00871DC5" w:rsidRDefault="00871DC5" w:rsidP="00320DB7">
      <w:pPr>
        <w:pStyle w:val="a3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</w:rPr>
      </w:pPr>
      <w:r w:rsidRPr="00320DB7">
        <w:rPr>
          <w:rStyle w:val="a4"/>
          <w:rFonts w:ascii="PT-Astra-Sans-Regular" w:hAnsi="PT-Astra-Sans-Regular"/>
          <w:i/>
          <w:color w:val="252525"/>
        </w:rPr>
        <w:t>Консультационная поддержка оказывается в виде проведения устных консультаций</w:t>
      </w:r>
      <w:r>
        <w:rPr>
          <w:rStyle w:val="a4"/>
          <w:rFonts w:ascii="PT-Astra-Sans-Regular" w:hAnsi="PT-Astra-Sans-Regular"/>
          <w:color w:val="252525"/>
        </w:rPr>
        <w:t>: </w:t>
      </w:r>
      <w:r>
        <w:rPr>
          <w:rFonts w:ascii="PT-Astra-Sans-Regular" w:hAnsi="PT-Astra-Sans-Regular"/>
          <w:color w:val="252525"/>
        </w:rPr>
        <w:t>по вопросам применения действующего законодательства, регулирующего деятельность субъектов малого и среднего предпринимательства.</w:t>
      </w:r>
    </w:p>
    <w:p w:rsidR="00871DC5" w:rsidRDefault="00871DC5" w:rsidP="00320DB7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 w:rsidRPr="00320DB7">
        <w:rPr>
          <w:rStyle w:val="a4"/>
          <w:rFonts w:ascii="PT-Astra-Sans-Regular" w:hAnsi="PT-Astra-Sans-Regular"/>
          <w:i/>
          <w:color w:val="252525"/>
        </w:rPr>
        <w:t>Информационная поддержка субъектам малого и среднего предпринимательства</w:t>
      </w:r>
      <w:r w:rsidR="00320DB7">
        <w:rPr>
          <w:rFonts w:ascii="PT-Astra-Sans-Regular" w:hAnsi="PT-Astra-Sans-Regular"/>
          <w:color w:val="252525"/>
        </w:rPr>
        <w:t xml:space="preserve"> </w:t>
      </w:r>
      <w:r>
        <w:rPr>
          <w:rFonts w:ascii="PT-Astra-Sans-Regular" w:hAnsi="PT-Astra-Sans-Regular"/>
          <w:color w:val="252525"/>
        </w:rPr>
        <w:t>оказывается в виде предоставления информации об организации обучающих семинаров</w:t>
      </w:r>
      <w:r w:rsidR="00320DB7">
        <w:rPr>
          <w:rFonts w:ascii="PT-Astra-Sans-Regular" w:hAnsi="PT-Astra-Sans-Regular"/>
          <w:color w:val="252525"/>
        </w:rPr>
        <w:t>.</w:t>
      </w:r>
    </w:p>
    <w:p w:rsidR="00871DC5" w:rsidRDefault="00320DB7" w:rsidP="00C00546">
      <w:pPr>
        <w:pStyle w:val="a3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Д</w:t>
      </w:r>
      <w:r w:rsidR="00871DC5">
        <w:rPr>
          <w:rFonts w:ascii="PT-Astra-Sans-Regular" w:hAnsi="PT-Astra-Sans-Regular"/>
          <w:color w:val="252525"/>
        </w:rPr>
        <w:t xml:space="preserve">ля субъектов малого и среднего предпринимательства. А также по действующим программам субъекта Курской  области в форме поддержки </w:t>
      </w:r>
      <w:proofErr w:type="spellStart"/>
      <w:r w:rsidR="00871DC5">
        <w:rPr>
          <w:rFonts w:ascii="PT-Astra-Sans-Regular" w:hAnsi="PT-Astra-Sans-Regular"/>
          <w:color w:val="252525"/>
        </w:rPr>
        <w:t>микрофинансирования</w:t>
      </w:r>
      <w:proofErr w:type="spellEnd"/>
      <w:r w:rsidR="00871DC5">
        <w:rPr>
          <w:rFonts w:ascii="PT-Astra-Sans-Regular" w:hAnsi="PT-Astra-Sans-Regular"/>
          <w:color w:val="252525"/>
        </w:rPr>
        <w:t>.</w:t>
      </w:r>
    </w:p>
    <w:p w:rsidR="00C00546" w:rsidRPr="00304F77" w:rsidRDefault="00304F77" w:rsidP="00C00546">
      <w:pPr>
        <w:pStyle w:val="a3"/>
        <w:shd w:val="clear" w:color="auto" w:fill="FFFFFF"/>
        <w:spacing w:before="0" w:beforeAutospacing="0"/>
        <w:jc w:val="both"/>
        <w:rPr>
          <w:rFonts w:ascii="PT-Astra-Sans-Regular" w:hAnsi="PT-Astra-Sans-Regular"/>
          <w:b/>
          <w:color w:val="252525"/>
        </w:rPr>
      </w:pPr>
      <w:r w:rsidRPr="00304F77">
        <w:rPr>
          <w:rFonts w:ascii="PT-Astra-Sans-Regular" w:hAnsi="PT-Astra-Sans-Regular"/>
          <w:b/>
          <w:color w:val="252525"/>
        </w:rPr>
        <w:t>Муниципальное имущество</w:t>
      </w:r>
      <w:proofErr w:type="gramStart"/>
      <w:r w:rsidRPr="00304F77">
        <w:rPr>
          <w:rFonts w:ascii="PT-Astra-Sans-Regular" w:hAnsi="PT-Astra-Sans-Regular"/>
          <w:b/>
          <w:color w:val="252525"/>
        </w:rPr>
        <w:t xml:space="preserve"> </w:t>
      </w:r>
      <w:r w:rsidR="00320DB7">
        <w:rPr>
          <w:rFonts w:ascii="PT-Astra-Sans-Regular" w:hAnsi="PT-Astra-Sans-Regular"/>
          <w:b/>
          <w:color w:val="252525"/>
        </w:rPr>
        <w:t>:</w:t>
      </w:r>
      <w:proofErr w:type="gramEnd"/>
    </w:p>
    <w:p w:rsidR="00871DC5" w:rsidRPr="00320DB7" w:rsidRDefault="00871DC5" w:rsidP="00320DB7">
      <w:pPr>
        <w:pStyle w:val="a3"/>
        <w:shd w:val="clear" w:color="auto" w:fill="FFFFFF"/>
        <w:spacing w:before="0" w:beforeAutospacing="0"/>
        <w:ind w:firstLine="708"/>
        <w:jc w:val="both"/>
        <w:rPr>
          <w:rFonts w:ascii="PT-Astra-Sans-Regular" w:hAnsi="PT-Astra-Sans-Regular"/>
          <w:color w:val="000000" w:themeColor="text1"/>
        </w:rPr>
      </w:pPr>
      <w:proofErr w:type="gramStart"/>
      <w:r w:rsidRPr="00320DB7">
        <w:rPr>
          <w:rFonts w:ascii="PT-Astra-Sans-Regular" w:hAnsi="PT-Astra-Sans-Regular"/>
          <w:color w:val="000000" w:themeColor="text1"/>
        </w:rPr>
        <w:t>Муниципального имущества, свободного от прав третьих лиц (за исключением имущественных прав субъектов  малого и среднего предпринимательства), для предоставления его во владение и (или) в пользование на долгосрочной основе (в том, числе, его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  в перечне муниципального имущества нет.</w:t>
      </w:r>
      <w:proofErr w:type="gramEnd"/>
    </w:p>
    <w:p w:rsidR="00871DC5" w:rsidRDefault="00871DC5"/>
    <w:p w:rsidR="00320DB7" w:rsidRDefault="00320DB7"/>
    <w:sectPr w:rsidR="00320DB7" w:rsidSect="00DF1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DC5"/>
    <w:rsid w:val="000A65D1"/>
    <w:rsid w:val="00242AC7"/>
    <w:rsid w:val="002E0527"/>
    <w:rsid w:val="00304F77"/>
    <w:rsid w:val="00320DB7"/>
    <w:rsid w:val="006D6490"/>
    <w:rsid w:val="00803375"/>
    <w:rsid w:val="00871DC5"/>
    <w:rsid w:val="00AB4652"/>
    <w:rsid w:val="00B52600"/>
    <w:rsid w:val="00C00546"/>
    <w:rsid w:val="00DF1FB1"/>
    <w:rsid w:val="00E73B8A"/>
    <w:rsid w:val="00E966A8"/>
    <w:rsid w:val="00ED3C8F"/>
    <w:rsid w:val="00F60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1DC5"/>
    <w:rPr>
      <w:b/>
      <w:bCs/>
    </w:rPr>
  </w:style>
  <w:style w:type="character" w:customStyle="1" w:styleId="a5">
    <w:name w:val="Без интервала Знак"/>
    <w:basedOn w:val="a0"/>
    <w:link w:val="a6"/>
    <w:uiPriority w:val="1"/>
    <w:locked/>
    <w:rsid w:val="00803375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80337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3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Администрация</cp:lastModifiedBy>
  <cp:revision>9</cp:revision>
  <dcterms:created xsi:type="dcterms:W3CDTF">2023-04-12T17:41:00Z</dcterms:created>
  <dcterms:modified xsi:type="dcterms:W3CDTF">2024-04-26T06:14:00Z</dcterms:modified>
</cp:coreProperties>
</file>