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83C" w:rsidRPr="005D1195" w:rsidRDefault="0093783C" w:rsidP="008A4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D1195">
        <w:rPr>
          <w:rFonts w:ascii="Times New Roman" w:hAnsi="Times New Roman"/>
          <w:b/>
          <w:bCs/>
          <w:sz w:val="28"/>
          <w:szCs w:val="28"/>
          <w:lang w:eastAsia="ru-RU"/>
        </w:rPr>
        <w:t>Обобщение практики:</w:t>
      </w:r>
    </w:p>
    <w:p w:rsidR="0093783C" w:rsidRPr="005D1195" w:rsidRDefault="0093783C" w:rsidP="008A4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D1195">
        <w:rPr>
          <w:rFonts w:ascii="Times New Roman" w:hAnsi="Times New Roman"/>
          <w:b/>
          <w:bCs/>
          <w:sz w:val="28"/>
          <w:szCs w:val="28"/>
          <w:lang w:eastAsia="ru-RU"/>
        </w:rPr>
        <w:t>Проведение муниципального контроля в сфере благоустройства</w:t>
      </w:r>
      <w:r w:rsidRPr="005D1195">
        <w:rPr>
          <w:rFonts w:ascii="Times New Roman" w:hAnsi="Times New Roman"/>
          <w:sz w:val="28"/>
          <w:szCs w:val="28"/>
          <w:lang w:eastAsia="ru-RU"/>
        </w:rPr>
        <w:t xml:space="preserve"> на территории муниц</w:t>
      </w:r>
      <w:r w:rsidR="00DD0808" w:rsidRPr="005D1195">
        <w:rPr>
          <w:rFonts w:ascii="Times New Roman" w:hAnsi="Times New Roman"/>
          <w:sz w:val="28"/>
          <w:szCs w:val="28"/>
          <w:lang w:eastAsia="ru-RU"/>
        </w:rPr>
        <w:t xml:space="preserve">ипального образования </w:t>
      </w:r>
      <w:proofErr w:type="spellStart"/>
      <w:r w:rsidR="005D1195" w:rsidRPr="005D1195">
        <w:rPr>
          <w:rFonts w:ascii="Times New Roman" w:hAnsi="Times New Roman"/>
          <w:sz w:val="28"/>
          <w:szCs w:val="28"/>
          <w:lang w:eastAsia="ru-RU"/>
        </w:rPr>
        <w:t>Пригородненский</w:t>
      </w:r>
      <w:proofErr w:type="spellEnd"/>
      <w:r w:rsidR="005D1195" w:rsidRPr="005D11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1195">
        <w:rPr>
          <w:rFonts w:ascii="Times New Roman" w:hAnsi="Times New Roman"/>
          <w:sz w:val="28"/>
          <w:szCs w:val="28"/>
          <w:lang w:eastAsia="ru-RU"/>
        </w:rPr>
        <w:t>сельсовет осуществляется в соответствии с  Федеральным законом от 06.10.2003 № 131-ФЗ «Об общих принципах организации местного самоуправления в Российской Федерации», Федеральным законом от 26.12.2008 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Приказом Министерства экономического развития РФ от 30.04.2009 № 141 «О</w:t>
      </w:r>
      <w:proofErr w:type="gramEnd"/>
      <w:r w:rsidRPr="005D1195">
        <w:rPr>
          <w:rFonts w:ascii="Times New Roman" w:hAnsi="Times New Roman"/>
          <w:sz w:val="28"/>
          <w:szCs w:val="28"/>
          <w:lang w:eastAsia="ru-RU"/>
        </w:rPr>
        <w:t xml:space="preserve">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муниципального образования</w:t>
      </w:r>
      <w:r w:rsidR="00DD0808" w:rsidRPr="005D1195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5D1195" w:rsidRPr="005D1195">
        <w:rPr>
          <w:rFonts w:ascii="Times New Roman" w:hAnsi="Times New Roman"/>
          <w:sz w:val="28"/>
          <w:szCs w:val="28"/>
          <w:lang w:eastAsia="ru-RU"/>
        </w:rPr>
        <w:t>Пригородненский</w:t>
      </w:r>
      <w:proofErr w:type="spellEnd"/>
      <w:r w:rsidRPr="005D1195">
        <w:rPr>
          <w:rFonts w:ascii="Times New Roman" w:hAnsi="Times New Roman"/>
          <w:sz w:val="28"/>
          <w:szCs w:val="28"/>
          <w:lang w:eastAsia="ru-RU"/>
        </w:rPr>
        <w:t xml:space="preserve"> сельсовет» Ры</w:t>
      </w:r>
      <w:r w:rsidR="00DD0808" w:rsidRPr="005D1195">
        <w:rPr>
          <w:rFonts w:ascii="Times New Roman" w:hAnsi="Times New Roman"/>
          <w:sz w:val="28"/>
          <w:szCs w:val="28"/>
          <w:lang w:eastAsia="ru-RU"/>
        </w:rPr>
        <w:t>льского района Курской области</w:t>
      </w:r>
      <w:r w:rsidRPr="005D119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D1195" w:rsidRPr="005D1195">
        <w:rPr>
          <w:rFonts w:ascii="Times New Roman" w:hAnsi="Times New Roman"/>
          <w:sz w:val="28"/>
          <w:szCs w:val="28"/>
        </w:rPr>
        <w:t xml:space="preserve">административным регламентом по осуществлению муниципального контроля в сфере благоустройства, утвержденным постановлением администрации № 85 от 03.06.2019; </w:t>
      </w:r>
      <w:proofErr w:type="gramStart"/>
      <w:r w:rsidR="005D1195" w:rsidRPr="005D1195">
        <w:rPr>
          <w:rFonts w:ascii="Times New Roman" w:hAnsi="Times New Roman"/>
          <w:sz w:val="28"/>
          <w:szCs w:val="28"/>
        </w:rPr>
        <w:t>Правилами благоустройства территории муниципального образования «</w:t>
      </w:r>
      <w:proofErr w:type="spellStart"/>
      <w:r w:rsidR="005D1195" w:rsidRPr="005D1195">
        <w:rPr>
          <w:rFonts w:ascii="Times New Roman" w:hAnsi="Times New Roman"/>
          <w:sz w:val="28"/>
          <w:szCs w:val="28"/>
        </w:rPr>
        <w:t>Пригородненский</w:t>
      </w:r>
      <w:proofErr w:type="spellEnd"/>
      <w:r w:rsidR="005D1195" w:rsidRPr="005D1195">
        <w:rPr>
          <w:rFonts w:ascii="Times New Roman" w:hAnsi="Times New Roman"/>
          <w:sz w:val="28"/>
          <w:szCs w:val="28"/>
        </w:rPr>
        <w:t xml:space="preserve"> сельсовет» Рыльского района, утвержденными решением Собрания депутатов</w:t>
      </w:r>
      <w:r w:rsidR="005D1195" w:rsidRPr="005D11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1195" w:rsidRPr="005D1195">
        <w:rPr>
          <w:rFonts w:ascii="Times New Roman" w:hAnsi="Times New Roman"/>
          <w:sz w:val="28"/>
          <w:szCs w:val="28"/>
        </w:rPr>
        <w:t>Пригородненского</w:t>
      </w:r>
      <w:proofErr w:type="spellEnd"/>
      <w:r w:rsidR="005D1195" w:rsidRPr="005D1195">
        <w:rPr>
          <w:rFonts w:ascii="Times New Roman" w:hAnsi="Times New Roman"/>
          <w:sz w:val="28"/>
          <w:szCs w:val="28"/>
        </w:rPr>
        <w:t xml:space="preserve"> сельсовета Рыльского района № 128 от  14.12.2018 .</w:t>
      </w:r>
      <w:r w:rsidR="005D1195" w:rsidRPr="005D1195">
        <w:rPr>
          <w:rFonts w:ascii="Times New Roman" w:hAnsi="Times New Roman"/>
          <w:sz w:val="24"/>
          <w:szCs w:val="24"/>
        </w:rPr>
        <w:t xml:space="preserve"> </w:t>
      </w:r>
      <w:r w:rsidRPr="005D1195">
        <w:rPr>
          <w:rFonts w:ascii="Times New Roman" w:hAnsi="Times New Roman"/>
          <w:sz w:val="28"/>
          <w:szCs w:val="28"/>
          <w:lang w:eastAsia="ru-RU"/>
        </w:rPr>
        <w:t xml:space="preserve">Основной задачей муниципального контроля в сфере благоустройства на территории </w:t>
      </w:r>
      <w:r w:rsidR="005D1195" w:rsidRPr="005D1195">
        <w:rPr>
          <w:rFonts w:ascii="Times New Roman" w:hAnsi="Times New Roman"/>
          <w:sz w:val="28"/>
          <w:szCs w:val="28"/>
          <w:lang w:eastAsia="ru-RU"/>
        </w:rPr>
        <w:t>МО «</w:t>
      </w:r>
      <w:proofErr w:type="spellStart"/>
      <w:r w:rsidR="005D1195" w:rsidRPr="005D1195">
        <w:rPr>
          <w:rFonts w:ascii="Times New Roman" w:hAnsi="Times New Roman"/>
          <w:sz w:val="28"/>
          <w:szCs w:val="28"/>
          <w:lang w:eastAsia="ru-RU"/>
        </w:rPr>
        <w:t>Пригородненский</w:t>
      </w:r>
      <w:proofErr w:type="spellEnd"/>
      <w:r w:rsidRPr="005D1195">
        <w:rPr>
          <w:rFonts w:ascii="Times New Roman" w:hAnsi="Times New Roman"/>
          <w:sz w:val="28"/>
          <w:szCs w:val="28"/>
          <w:lang w:eastAsia="ru-RU"/>
        </w:rPr>
        <w:t xml:space="preserve"> сельсовет» Рыльского района  является соблюдение юридическими лицами, в том числе  индивидуальными предпринимателями требований федеральных законов,  муниципальных правовых актов по вопросам благоустройства в части:</w:t>
      </w:r>
      <w:proofErr w:type="gramEnd"/>
    </w:p>
    <w:p w:rsidR="0093783C" w:rsidRPr="005D1195" w:rsidRDefault="0093783C" w:rsidP="008A48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1195">
        <w:rPr>
          <w:rFonts w:ascii="Times New Roman" w:hAnsi="Times New Roman"/>
          <w:sz w:val="28"/>
          <w:szCs w:val="28"/>
          <w:lang w:eastAsia="ru-RU"/>
        </w:rPr>
        <w:t>соблюдения градостроительных регламентов;</w:t>
      </w:r>
    </w:p>
    <w:p w:rsidR="0093783C" w:rsidRPr="005D1195" w:rsidRDefault="0093783C" w:rsidP="008A48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1195">
        <w:rPr>
          <w:rFonts w:ascii="Times New Roman" w:hAnsi="Times New Roman"/>
          <w:sz w:val="28"/>
          <w:szCs w:val="28"/>
          <w:lang w:eastAsia="ru-RU"/>
        </w:rPr>
        <w:t>соблюдения строительных норм;</w:t>
      </w:r>
    </w:p>
    <w:p w:rsidR="0093783C" w:rsidRPr="005D1195" w:rsidRDefault="0093783C" w:rsidP="008A48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1195">
        <w:rPr>
          <w:rFonts w:ascii="Times New Roman" w:hAnsi="Times New Roman"/>
          <w:sz w:val="28"/>
          <w:szCs w:val="28"/>
          <w:lang w:eastAsia="ru-RU"/>
        </w:rPr>
        <w:t>соблюдения экологических норм;</w:t>
      </w:r>
    </w:p>
    <w:p w:rsidR="0093783C" w:rsidRPr="005D1195" w:rsidRDefault="0093783C" w:rsidP="008A48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1195">
        <w:rPr>
          <w:rFonts w:ascii="Times New Roman" w:hAnsi="Times New Roman"/>
          <w:sz w:val="28"/>
          <w:szCs w:val="28"/>
          <w:lang w:eastAsia="ru-RU"/>
        </w:rPr>
        <w:t xml:space="preserve">соблюдения Правил землепользования и застройки </w:t>
      </w:r>
      <w:r w:rsidR="00DD0808" w:rsidRPr="005D1195">
        <w:rPr>
          <w:rFonts w:ascii="Times New Roman" w:hAnsi="Times New Roman"/>
          <w:sz w:val="28"/>
          <w:szCs w:val="28"/>
          <w:lang w:eastAsia="ru-RU"/>
        </w:rPr>
        <w:t xml:space="preserve">территории </w:t>
      </w:r>
      <w:proofErr w:type="spellStart"/>
      <w:r w:rsidR="005D1195" w:rsidRPr="005D1195">
        <w:rPr>
          <w:rFonts w:ascii="Times New Roman" w:hAnsi="Times New Roman"/>
          <w:sz w:val="28"/>
          <w:szCs w:val="28"/>
          <w:lang w:eastAsia="ru-RU"/>
        </w:rPr>
        <w:t>Пригородненского</w:t>
      </w:r>
      <w:proofErr w:type="spellEnd"/>
      <w:r w:rsidR="00DD0808" w:rsidRPr="005D1195">
        <w:rPr>
          <w:rFonts w:ascii="Times New Roman" w:hAnsi="Times New Roman"/>
          <w:sz w:val="28"/>
          <w:szCs w:val="28"/>
          <w:lang w:eastAsia="ru-RU"/>
        </w:rPr>
        <w:t xml:space="preserve"> сельсовета Рыльского района</w:t>
      </w:r>
      <w:r w:rsidRPr="005D1195">
        <w:rPr>
          <w:rFonts w:ascii="Times New Roman" w:hAnsi="Times New Roman"/>
          <w:sz w:val="28"/>
          <w:szCs w:val="28"/>
          <w:lang w:eastAsia="ru-RU"/>
        </w:rPr>
        <w:t>;</w:t>
      </w:r>
    </w:p>
    <w:p w:rsidR="0093783C" w:rsidRPr="005D1195" w:rsidRDefault="0093783C" w:rsidP="008A48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1195">
        <w:rPr>
          <w:rFonts w:ascii="Times New Roman" w:hAnsi="Times New Roman"/>
          <w:sz w:val="28"/>
          <w:szCs w:val="28"/>
          <w:lang w:eastAsia="ru-RU"/>
        </w:rPr>
        <w:t xml:space="preserve">соблюдения Правил благоустройства на территории </w:t>
      </w:r>
      <w:r w:rsidR="00DD0808" w:rsidRPr="005D1195">
        <w:rPr>
          <w:rFonts w:ascii="Times New Roman" w:hAnsi="Times New Roman"/>
          <w:sz w:val="28"/>
          <w:szCs w:val="28"/>
          <w:lang w:eastAsia="ru-RU"/>
        </w:rPr>
        <w:t>сельского поселения</w:t>
      </w:r>
      <w:r w:rsidRPr="005D1195">
        <w:rPr>
          <w:rFonts w:ascii="Times New Roman" w:hAnsi="Times New Roman"/>
          <w:sz w:val="28"/>
          <w:szCs w:val="28"/>
          <w:lang w:eastAsia="ru-RU"/>
        </w:rPr>
        <w:t>;</w:t>
      </w:r>
    </w:p>
    <w:p w:rsidR="0093783C" w:rsidRPr="005D1195" w:rsidRDefault="0093783C" w:rsidP="008A48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1195">
        <w:rPr>
          <w:rFonts w:ascii="Times New Roman" w:hAnsi="Times New Roman"/>
          <w:sz w:val="28"/>
          <w:szCs w:val="28"/>
          <w:lang w:eastAsia="ru-RU"/>
        </w:rPr>
        <w:t>своевременного и качественного выполнения обязательных мероприятий по предотвращению захламления, загрязнения и других процессов, ухудшающих благоустройство;</w:t>
      </w:r>
    </w:p>
    <w:p w:rsidR="0093783C" w:rsidRPr="005D1195" w:rsidRDefault="0093783C" w:rsidP="008A48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1195">
        <w:rPr>
          <w:rFonts w:ascii="Times New Roman" w:hAnsi="Times New Roman"/>
          <w:sz w:val="28"/>
          <w:szCs w:val="28"/>
          <w:lang w:eastAsia="ru-RU"/>
        </w:rPr>
        <w:t>исполнения предписаний по вопросам благоустройства;</w:t>
      </w:r>
    </w:p>
    <w:p w:rsidR="0093783C" w:rsidRPr="005D1195" w:rsidRDefault="0093783C" w:rsidP="008A48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1195">
        <w:rPr>
          <w:rFonts w:ascii="Times New Roman" w:hAnsi="Times New Roman"/>
          <w:sz w:val="28"/>
          <w:szCs w:val="28"/>
          <w:lang w:eastAsia="ru-RU"/>
        </w:rPr>
        <w:t>исполнения иных требований в сфере благоустройства в пределах полномочий.</w:t>
      </w:r>
    </w:p>
    <w:p w:rsidR="0093783C" w:rsidRPr="005D1195" w:rsidRDefault="0093783C" w:rsidP="008A48C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1195">
        <w:rPr>
          <w:rFonts w:ascii="Times New Roman" w:hAnsi="Times New Roman"/>
          <w:sz w:val="28"/>
          <w:szCs w:val="28"/>
          <w:lang w:eastAsia="ru-RU"/>
        </w:rPr>
        <w:t>Плановых и внеплановых  проверок по муниципальному контролю в сфере благоустройства в отношении юридических лиц и индивидуальных предпринимателей в 2019</w:t>
      </w:r>
      <w:r w:rsidRPr="005D1195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5D1195">
        <w:rPr>
          <w:rFonts w:ascii="Times New Roman" w:hAnsi="Times New Roman"/>
          <w:sz w:val="28"/>
          <w:szCs w:val="28"/>
          <w:lang w:eastAsia="ru-RU"/>
        </w:rPr>
        <w:t xml:space="preserve">году не </w:t>
      </w:r>
      <w:bookmarkStart w:id="0" w:name="_GoBack"/>
      <w:bookmarkEnd w:id="0"/>
      <w:r w:rsidR="00DD0808" w:rsidRPr="005D1195">
        <w:rPr>
          <w:rFonts w:ascii="Times New Roman" w:hAnsi="Times New Roman"/>
          <w:sz w:val="28"/>
          <w:szCs w:val="28"/>
          <w:lang w:eastAsia="ru-RU"/>
        </w:rPr>
        <w:t>проводилось.</w:t>
      </w:r>
    </w:p>
    <w:p w:rsidR="0093783C" w:rsidRPr="00DD0808" w:rsidRDefault="0093783C">
      <w:pPr>
        <w:rPr>
          <w:rFonts w:ascii="Arial" w:hAnsi="Arial" w:cs="Arial"/>
        </w:rPr>
      </w:pPr>
    </w:p>
    <w:sectPr w:rsidR="0093783C" w:rsidRPr="00DD0808" w:rsidSect="004F6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E1FF1"/>
    <w:multiLevelType w:val="multilevel"/>
    <w:tmpl w:val="2C1A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4DEF"/>
    <w:rsid w:val="001F5E44"/>
    <w:rsid w:val="002C62F9"/>
    <w:rsid w:val="003D4DEF"/>
    <w:rsid w:val="004F6E8A"/>
    <w:rsid w:val="005D1195"/>
    <w:rsid w:val="00693AD8"/>
    <w:rsid w:val="00806E8C"/>
    <w:rsid w:val="008A48CD"/>
    <w:rsid w:val="008A5A4C"/>
    <w:rsid w:val="0093783C"/>
    <w:rsid w:val="009808A6"/>
    <w:rsid w:val="009D3AED"/>
    <w:rsid w:val="00A51C13"/>
    <w:rsid w:val="00AF1FC0"/>
    <w:rsid w:val="00D601B5"/>
    <w:rsid w:val="00DD0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E8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340</Words>
  <Characters>1938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Галина Иосифовна</dc:creator>
  <cp:keywords/>
  <dc:description/>
  <cp:lastModifiedBy>Администрация</cp:lastModifiedBy>
  <cp:revision>7</cp:revision>
  <dcterms:created xsi:type="dcterms:W3CDTF">2020-03-16T11:00:00Z</dcterms:created>
  <dcterms:modified xsi:type="dcterms:W3CDTF">2020-03-18T04:23:00Z</dcterms:modified>
</cp:coreProperties>
</file>